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C10D1" w14:textId="77777777" w:rsidR="00FC2D6E" w:rsidRDefault="00FC2D6E" w:rsidP="00FD5333">
      <w:pPr>
        <w:jc w:val="center"/>
        <w:rPr>
          <w:rFonts w:ascii="BIZ UDPゴシック" w:eastAsia="BIZ UDPゴシック" w:hAnsi="BIZ UDPゴシック"/>
          <w:sz w:val="24"/>
        </w:rPr>
      </w:pPr>
    </w:p>
    <w:p w14:paraId="76EE0F78" w14:textId="083B102D" w:rsidR="007C708D" w:rsidRDefault="007C708D" w:rsidP="00FD5333">
      <w:pPr>
        <w:jc w:val="center"/>
        <w:rPr>
          <w:rFonts w:ascii="BIZ UDPゴシック" w:eastAsia="BIZ UDPゴシック" w:hAnsi="BIZ UDPゴシック"/>
          <w:sz w:val="24"/>
        </w:rPr>
      </w:pPr>
      <w:bookmarkStart w:id="0" w:name="_GoBack"/>
      <w:bookmarkEnd w:id="0"/>
      <w:r w:rsidRPr="000B6240">
        <w:rPr>
          <w:rFonts w:ascii="BIZ UDPゴシック" w:eastAsia="BIZ UDPゴシック" w:hAnsi="BIZ UDPゴシック" w:hint="eastAsia"/>
          <w:sz w:val="24"/>
        </w:rPr>
        <w:t>特定事業所集中減算に関するＱ＆Ａ</w:t>
      </w:r>
    </w:p>
    <w:p w14:paraId="25D45E04" w14:textId="77777777" w:rsidR="000B6240" w:rsidRPr="000B6240" w:rsidRDefault="000B6240" w:rsidP="000B6240">
      <w:pPr>
        <w:spacing w:line="240" w:lineRule="exact"/>
        <w:jc w:val="center"/>
        <w:rPr>
          <w:rFonts w:ascii="BIZ UDPゴシック" w:eastAsia="BIZ UDPゴシック" w:hAnsi="BIZ UDPゴシック"/>
          <w:sz w:val="24"/>
        </w:rPr>
      </w:pP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7"/>
      </w:tblGrid>
      <w:tr w:rsidR="00E46EF1" w:rsidRPr="00B04E23" w14:paraId="08065F69" w14:textId="77777777" w:rsidTr="00B04E23">
        <w:trPr>
          <w:jc w:val="center"/>
        </w:trPr>
        <w:tc>
          <w:tcPr>
            <w:tcW w:w="10317" w:type="dxa"/>
            <w:shd w:val="clear" w:color="auto" w:fill="auto"/>
          </w:tcPr>
          <w:p w14:paraId="5F2776D3" w14:textId="77777777" w:rsidR="00E46EF1" w:rsidRPr="00B04E23" w:rsidRDefault="00E46EF1" w:rsidP="00B04E23">
            <w:pPr>
              <w:pStyle w:val="a3"/>
              <w:numPr>
                <w:ilvl w:val="0"/>
                <w:numId w:val="2"/>
              </w:numPr>
              <w:jc w:val="left"/>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「特定事業所集中減算に係る届出書」（以下，「届出書」という。）について，８０％を超えていても，正当な理由に該当すれば提出する必要はないのか。</w:t>
            </w:r>
          </w:p>
        </w:tc>
      </w:tr>
      <w:tr w:rsidR="00E46EF1" w:rsidRPr="00B04E23" w14:paraId="2C32A431" w14:textId="77777777" w:rsidTr="00B04E23">
        <w:trPr>
          <w:jc w:val="center"/>
        </w:trPr>
        <w:tc>
          <w:tcPr>
            <w:tcW w:w="10317" w:type="dxa"/>
            <w:tcBorders>
              <w:bottom w:val="single" w:sz="4" w:space="0" w:color="auto"/>
            </w:tcBorders>
            <w:shd w:val="clear" w:color="auto" w:fill="auto"/>
          </w:tcPr>
          <w:p w14:paraId="7787020D" w14:textId="77777777" w:rsidR="00E46EF1" w:rsidRPr="00B04E23" w:rsidRDefault="00E46EF1" w:rsidP="00B04E23">
            <w:pPr>
              <w:jc w:val="left"/>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1166B4CC" w14:textId="77777777" w:rsidR="00E46EF1" w:rsidRPr="00B04E23" w:rsidRDefault="00E46EF1" w:rsidP="00B04E23">
            <w:pPr>
              <w:pStyle w:val="a3"/>
              <w:ind w:leftChars="100" w:left="201" w:firstLine="0"/>
              <w:jc w:val="left"/>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正当な理由に該当していても，いずれかのサービスで８０％を超えていれば，届出書の提出が必要です。</w:t>
            </w:r>
          </w:p>
        </w:tc>
      </w:tr>
      <w:tr w:rsidR="00E46EF1" w:rsidRPr="00B04E23" w14:paraId="61EBA985" w14:textId="77777777" w:rsidTr="00B04E23">
        <w:trPr>
          <w:jc w:val="center"/>
        </w:trPr>
        <w:tc>
          <w:tcPr>
            <w:tcW w:w="10317" w:type="dxa"/>
            <w:tcBorders>
              <w:left w:val="nil"/>
              <w:right w:val="nil"/>
            </w:tcBorders>
            <w:shd w:val="clear" w:color="auto" w:fill="auto"/>
          </w:tcPr>
          <w:p w14:paraId="2DD1BA7A" w14:textId="77777777" w:rsidR="00E46EF1" w:rsidRPr="00B04E23" w:rsidRDefault="00E46EF1" w:rsidP="00B04E23">
            <w:pPr>
              <w:jc w:val="left"/>
              <w:rPr>
                <w:rFonts w:ascii="BIZ UDPゴシック" w:eastAsia="BIZ UDPゴシック" w:hAnsi="BIZ UDPゴシック"/>
                <w:sz w:val="24"/>
                <w:szCs w:val="24"/>
              </w:rPr>
            </w:pPr>
          </w:p>
        </w:tc>
      </w:tr>
      <w:tr w:rsidR="00E46EF1" w:rsidRPr="00B04E23" w14:paraId="486F8997" w14:textId="77777777" w:rsidTr="00B04E23">
        <w:trPr>
          <w:jc w:val="center"/>
        </w:trPr>
        <w:tc>
          <w:tcPr>
            <w:tcW w:w="10317" w:type="dxa"/>
            <w:shd w:val="clear" w:color="auto" w:fill="auto"/>
          </w:tcPr>
          <w:p w14:paraId="28D32CEF" w14:textId="77777777" w:rsidR="00E46EF1" w:rsidRPr="00B04E23" w:rsidRDefault="00E46EF1"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居宅サービス計画数の計算の中に，介護予防支援計画の数は含むのか。</w:t>
            </w:r>
          </w:p>
        </w:tc>
      </w:tr>
      <w:tr w:rsidR="00E46EF1" w:rsidRPr="00B04E23" w14:paraId="5104BE52" w14:textId="77777777" w:rsidTr="00B04E23">
        <w:trPr>
          <w:jc w:val="center"/>
        </w:trPr>
        <w:tc>
          <w:tcPr>
            <w:tcW w:w="10317" w:type="dxa"/>
            <w:shd w:val="clear" w:color="auto" w:fill="auto"/>
          </w:tcPr>
          <w:p w14:paraId="79FE4B9B" w14:textId="77777777" w:rsidR="00E46EF1" w:rsidRPr="00B04E23" w:rsidRDefault="00E46EF1" w:rsidP="00E46EF1">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2BA76CC6" w14:textId="77777777" w:rsidR="00E46EF1" w:rsidRPr="00B04E23" w:rsidRDefault="00E46EF1"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特定事業所集中減算の居宅サービス計画数には，介護予防支援計画の数は含みません。</w:t>
            </w:r>
          </w:p>
        </w:tc>
      </w:tr>
      <w:tr w:rsidR="00FC2D6E" w:rsidRPr="00B04E23" w14:paraId="0FF31A95" w14:textId="77777777" w:rsidTr="00B04E23">
        <w:trPr>
          <w:jc w:val="center"/>
        </w:trPr>
        <w:tc>
          <w:tcPr>
            <w:tcW w:w="10317" w:type="dxa"/>
            <w:tcBorders>
              <w:left w:val="nil"/>
              <w:right w:val="nil"/>
            </w:tcBorders>
            <w:shd w:val="clear" w:color="auto" w:fill="auto"/>
          </w:tcPr>
          <w:p w14:paraId="3E063A30" w14:textId="77777777" w:rsidR="00FC2D6E" w:rsidRPr="00B04E23" w:rsidRDefault="00FC2D6E" w:rsidP="00B04E23">
            <w:pPr>
              <w:jc w:val="left"/>
              <w:rPr>
                <w:rFonts w:ascii="BIZ UDPゴシック" w:eastAsia="BIZ UDPゴシック" w:hAnsi="BIZ UDPゴシック"/>
                <w:sz w:val="24"/>
                <w:szCs w:val="24"/>
              </w:rPr>
            </w:pPr>
          </w:p>
        </w:tc>
      </w:tr>
      <w:tr w:rsidR="00FC2D6E" w:rsidRPr="00B04E23" w14:paraId="1166108F" w14:textId="77777777" w:rsidTr="00B04E23">
        <w:trPr>
          <w:jc w:val="center"/>
        </w:trPr>
        <w:tc>
          <w:tcPr>
            <w:tcW w:w="10317" w:type="dxa"/>
            <w:shd w:val="clear" w:color="auto" w:fill="auto"/>
          </w:tcPr>
          <w:p w14:paraId="7C4F831E"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居宅サービス計画数とは，給付管理を行った数なのか。結果的にサービスを実施せず，居宅介護支援費が発生していない計画数も含めるのか。</w:t>
            </w:r>
          </w:p>
        </w:tc>
      </w:tr>
      <w:tr w:rsidR="00FC2D6E" w:rsidRPr="00B04E23" w14:paraId="409EDEE6" w14:textId="77777777" w:rsidTr="00B04E23">
        <w:trPr>
          <w:jc w:val="center"/>
        </w:trPr>
        <w:tc>
          <w:tcPr>
            <w:tcW w:w="10317" w:type="dxa"/>
            <w:shd w:val="clear" w:color="auto" w:fill="auto"/>
          </w:tcPr>
          <w:p w14:paraId="1395FEC4"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7C5B5D3F"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サービスを実施しなかった場合には，そのサービスに係るものは居宅サービス計画数から除きます。</w:t>
            </w:r>
          </w:p>
          <w:p w14:paraId="581534FE" w14:textId="77777777" w:rsidR="00FC2D6E" w:rsidRPr="00B04E23" w:rsidRDefault="00FC2D6E" w:rsidP="00B04E23">
            <w:pPr>
              <w:pStyle w:val="a3"/>
              <w:ind w:leftChars="100" w:left="201"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なお，２種類のサービスを計画し，１種類しかサービスを実施しなかった場合には，実施していないサービスについては居宅サービス計画数から除きます。</w:t>
            </w:r>
          </w:p>
        </w:tc>
      </w:tr>
      <w:tr w:rsidR="00FC2D6E" w:rsidRPr="00B04E23" w14:paraId="26EF7227" w14:textId="77777777" w:rsidTr="00B04E23">
        <w:trPr>
          <w:jc w:val="center"/>
        </w:trPr>
        <w:tc>
          <w:tcPr>
            <w:tcW w:w="10317" w:type="dxa"/>
            <w:tcBorders>
              <w:left w:val="nil"/>
              <w:right w:val="nil"/>
            </w:tcBorders>
            <w:shd w:val="clear" w:color="auto" w:fill="auto"/>
          </w:tcPr>
          <w:p w14:paraId="29D9E33D" w14:textId="77777777" w:rsidR="00FC2D6E" w:rsidRPr="00B04E23" w:rsidRDefault="00FC2D6E" w:rsidP="00B04E23">
            <w:pPr>
              <w:jc w:val="left"/>
              <w:rPr>
                <w:rFonts w:ascii="BIZ UDPゴシック" w:eastAsia="BIZ UDPゴシック" w:hAnsi="BIZ UDPゴシック"/>
                <w:sz w:val="24"/>
                <w:szCs w:val="24"/>
              </w:rPr>
            </w:pPr>
          </w:p>
        </w:tc>
      </w:tr>
      <w:tr w:rsidR="00FC2D6E" w:rsidRPr="00B04E23" w14:paraId="1DC4B208" w14:textId="77777777" w:rsidTr="00B04E23">
        <w:trPr>
          <w:jc w:val="center"/>
        </w:trPr>
        <w:tc>
          <w:tcPr>
            <w:tcW w:w="10317" w:type="dxa"/>
            <w:shd w:val="clear" w:color="auto" w:fill="auto"/>
          </w:tcPr>
          <w:p w14:paraId="4AFB1796"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利用者が２ヶ所の訪問介護事業所からサービスを受けている場合は，訪問介護を位置付けた居宅サービス計画数は２となるのか。</w:t>
            </w:r>
          </w:p>
        </w:tc>
      </w:tr>
      <w:tr w:rsidR="00FC2D6E" w:rsidRPr="00B04E23" w14:paraId="09C95790" w14:textId="77777777" w:rsidTr="00B04E23">
        <w:trPr>
          <w:jc w:val="center"/>
        </w:trPr>
        <w:tc>
          <w:tcPr>
            <w:tcW w:w="10317" w:type="dxa"/>
            <w:shd w:val="clear" w:color="auto" w:fill="auto"/>
          </w:tcPr>
          <w:p w14:paraId="1DEE9CE6" w14:textId="77777777" w:rsidR="00FC2D6E" w:rsidRPr="00B04E23" w:rsidRDefault="00FC2D6E" w:rsidP="00FC2D6E">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6605DBAD"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複数の訪問介護事業所からサービスを受けている場合でも，訪問介護が位置付けられたケアプラン数としては，利用者１人につき１件となります。</w:t>
            </w:r>
          </w:p>
        </w:tc>
      </w:tr>
      <w:tr w:rsidR="00FC2D6E" w:rsidRPr="00B04E23" w14:paraId="4C5C1B54" w14:textId="77777777" w:rsidTr="00B04E23">
        <w:trPr>
          <w:jc w:val="center"/>
        </w:trPr>
        <w:tc>
          <w:tcPr>
            <w:tcW w:w="10317" w:type="dxa"/>
            <w:tcBorders>
              <w:left w:val="nil"/>
              <w:right w:val="nil"/>
            </w:tcBorders>
            <w:shd w:val="clear" w:color="auto" w:fill="auto"/>
          </w:tcPr>
          <w:p w14:paraId="0C30EF61" w14:textId="77777777" w:rsidR="00FC2D6E" w:rsidRPr="00B04E23" w:rsidRDefault="00FC2D6E" w:rsidP="00B04E23">
            <w:pPr>
              <w:jc w:val="left"/>
              <w:rPr>
                <w:rFonts w:ascii="BIZ UDPゴシック" w:eastAsia="BIZ UDPゴシック" w:hAnsi="BIZ UDPゴシック"/>
                <w:sz w:val="24"/>
                <w:szCs w:val="24"/>
              </w:rPr>
            </w:pPr>
          </w:p>
        </w:tc>
      </w:tr>
      <w:tr w:rsidR="00FC2D6E" w:rsidRPr="00B04E23" w14:paraId="52E21B9C" w14:textId="77777777" w:rsidTr="00B04E23">
        <w:trPr>
          <w:jc w:val="center"/>
        </w:trPr>
        <w:tc>
          <w:tcPr>
            <w:tcW w:w="10317" w:type="dxa"/>
            <w:shd w:val="clear" w:color="auto" w:fill="auto"/>
          </w:tcPr>
          <w:p w14:paraId="04913D1C"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同一法人の運営する２つの事業所に紹介した場合は，２件とカウントするのか。</w:t>
            </w:r>
          </w:p>
        </w:tc>
      </w:tr>
      <w:tr w:rsidR="00FC2D6E" w:rsidRPr="00B04E23" w14:paraId="256D67EC" w14:textId="77777777" w:rsidTr="00B04E23">
        <w:trPr>
          <w:jc w:val="center"/>
        </w:trPr>
        <w:tc>
          <w:tcPr>
            <w:tcW w:w="10317" w:type="dxa"/>
            <w:shd w:val="clear" w:color="auto" w:fill="auto"/>
          </w:tcPr>
          <w:p w14:paraId="474A119A" w14:textId="77777777" w:rsidR="00FC2D6E" w:rsidRPr="00B04E23" w:rsidRDefault="00FC2D6E" w:rsidP="00FC2D6E">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7F922A4A"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同一の利用者（同一の居宅サービス計画）の中で，同じ法人の運営する２つの事業所に紹介した場合でも，その法人を位置付けた居宅サービス計画の数は，１件となります。</w:t>
            </w:r>
          </w:p>
        </w:tc>
      </w:tr>
      <w:tr w:rsidR="00FC2D6E" w:rsidRPr="00B04E23" w14:paraId="2357835F" w14:textId="77777777" w:rsidTr="00B04E23">
        <w:trPr>
          <w:jc w:val="center"/>
        </w:trPr>
        <w:tc>
          <w:tcPr>
            <w:tcW w:w="10317" w:type="dxa"/>
            <w:tcBorders>
              <w:left w:val="nil"/>
              <w:right w:val="nil"/>
            </w:tcBorders>
            <w:shd w:val="clear" w:color="auto" w:fill="auto"/>
          </w:tcPr>
          <w:p w14:paraId="71389921" w14:textId="77777777" w:rsidR="00FC2D6E" w:rsidRPr="00B04E23" w:rsidRDefault="00FC2D6E" w:rsidP="00B04E23">
            <w:pPr>
              <w:jc w:val="left"/>
              <w:rPr>
                <w:rFonts w:ascii="BIZ UDPゴシック" w:eastAsia="BIZ UDPゴシック" w:hAnsi="BIZ UDPゴシック"/>
                <w:sz w:val="24"/>
                <w:szCs w:val="24"/>
              </w:rPr>
            </w:pPr>
          </w:p>
        </w:tc>
      </w:tr>
      <w:tr w:rsidR="00FC2D6E" w:rsidRPr="00B04E23" w14:paraId="0EE4C6ED" w14:textId="77777777" w:rsidTr="00B04E23">
        <w:trPr>
          <w:jc w:val="center"/>
        </w:trPr>
        <w:tc>
          <w:tcPr>
            <w:tcW w:w="10317" w:type="dxa"/>
            <w:shd w:val="clear" w:color="auto" w:fill="auto"/>
          </w:tcPr>
          <w:p w14:paraId="6F579B11"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特定事業所集中減算の算定に当たって，対象となる「特定事業所」の範囲は，同一法人単位で判断するのか，あるいは，系列法人まで含めるのか。</w:t>
            </w:r>
          </w:p>
        </w:tc>
      </w:tr>
      <w:tr w:rsidR="00FC2D6E" w:rsidRPr="00B04E23" w14:paraId="21279913" w14:textId="77777777" w:rsidTr="00B04E23">
        <w:trPr>
          <w:jc w:val="center"/>
        </w:trPr>
        <w:tc>
          <w:tcPr>
            <w:tcW w:w="10317" w:type="dxa"/>
            <w:shd w:val="clear" w:color="auto" w:fill="auto"/>
          </w:tcPr>
          <w:p w14:paraId="79B02D5D" w14:textId="77777777" w:rsidR="00FC2D6E" w:rsidRPr="00B04E23" w:rsidRDefault="00FC2D6E" w:rsidP="00FC2D6E">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76C93C9F"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同一法人格を有する法人単位で判断してください。</w:t>
            </w:r>
          </w:p>
        </w:tc>
      </w:tr>
      <w:tr w:rsidR="00FC2D6E" w:rsidRPr="00B04E23" w14:paraId="2A0852BD" w14:textId="77777777" w:rsidTr="00B04E23">
        <w:trPr>
          <w:jc w:val="center"/>
        </w:trPr>
        <w:tc>
          <w:tcPr>
            <w:tcW w:w="10317" w:type="dxa"/>
            <w:tcBorders>
              <w:left w:val="nil"/>
              <w:right w:val="nil"/>
            </w:tcBorders>
            <w:shd w:val="clear" w:color="auto" w:fill="auto"/>
          </w:tcPr>
          <w:p w14:paraId="07282461" w14:textId="77777777" w:rsidR="00FC2D6E" w:rsidRPr="00B04E23" w:rsidRDefault="00FC2D6E" w:rsidP="00B04E23">
            <w:pPr>
              <w:jc w:val="left"/>
              <w:rPr>
                <w:rFonts w:ascii="BIZ UDPゴシック" w:eastAsia="BIZ UDPゴシック" w:hAnsi="BIZ UDPゴシック"/>
                <w:sz w:val="24"/>
                <w:szCs w:val="24"/>
              </w:rPr>
            </w:pPr>
          </w:p>
        </w:tc>
      </w:tr>
      <w:tr w:rsidR="00FC2D6E" w:rsidRPr="00B04E23" w14:paraId="66E9329A" w14:textId="77777777" w:rsidTr="00B04E23">
        <w:trPr>
          <w:jc w:val="center"/>
        </w:trPr>
        <w:tc>
          <w:tcPr>
            <w:tcW w:w="10317" w:type="dxa"/>
            <w:shd w:val="clear" w:color="auto" w:fill="auto"/>
          </w:tcPr>
          <w:p w14:paraId="1C5AEAAA"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紹介率最高法人の割合を計算したところ，７９．９８…％だった場合は減算に該当するのか。</w:t>
            </w:r>
          </w:p>
        </w:tc>
      </w:tr>
      <w:tr w:rsidR="00FC2D6E" w:rsidRPr="00B04E23" w14:paraId="467ADE49" w14:textId="77777777" w:rsidTr="00B04E23">
        <w:trPr>
          <w:jc w:val="center"/>
        </w:trPr>
        <w:tc>
          <w:tcPr>
            <w:tcW w:w="10317" w:type="dxa"/>
            <w:shd w:val="clear" w:color="auto" w:fill="auto"/>
          </w:tcPr>
          <w:p w14:paraId="1B473CA7" w14:textId="77777777" w:rsidR="00FC2D6E" w:rsidRPr="00B04E23" w:rsidRDefault="00FC2D6E" w:rsidP="00FC2D6E">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16EE8C11" w14:textId="77777777" w:rsidR="00FC2D6E" w:rsidRPr="00B04E23" w:rsidRDefault="00FC2D6E" w:rsidP="00B04E23">
            <w:pPr>
              <w:pStyle w:val="a3"/>
              <w:ind w:left="442" w:hangingChars="200" w:hanging="442"/>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小数点以下を四捨五入すると８０％となりますが，この場合は端数処理を行わず，小数点第２位以下を切り捨てて，７９．９％と記入してください。減算には該当しません。</w:t>
            </w:r>
          </w:p>
          <w:p w14:paraId="588020E5" w14:textId="77777777" w:rsidR="00FC2D6E" w:rsidRPr="00B04E23" w:rsidRDefault="00FC2D6E" w:rsidP="00B04E23">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なお，ちょうど８０％であった場合についても，減算には該当しません。</w:t>
            </w:r>
          </w:p>
        </w:tc>
      </w:tr>
      <w:tr w:rsidR="00FC2D6E" w:rsidRPr="00B04E23" w14:paraId="2BCB2C0F" w14:textId="77777777" w:rsidTr="00B04E23">
        <w:trPr>
          <w:jc w:val="center"/>
        </w:trPr>
        <w:tc>
          <w:tcPr>
            <w:tcW w:w="10317" w:type="dxa"/>
            <w:tcBorders>
              <w:left w:val="nil"/>
              <w:right w:val="nil"/>
            </w:tcBorders>
            <w:shd w:val="clear" w:color="auto" w:fill="auto"/>
          </w:tcPr>
          <w:p w14:paraId="72AE8257" w14:textId="77777777" w:rsidR="00FC2D6E" w:rsidRPr="00B04E23" w:rsidRDefault="00FC2D6E" w:rsidP="00B04E23">
            <w:pPr>
              <w:jc w:val="left"/>
              <w:rPr>
                <w:rFonts w:ascii="BIZ UDPゴシック" w:eastAsia="BIZ UDPゴシック" w:hAnsi="BIZ UDPゴシック"/>
                <w:sz w:val="24"/>
                <w:szCs w:val="24"/>
              </w:rPr>
            </w:pPr>
            <w:bookmarkStart w:id="1" w:name="_Hlk220682266"/>
          </w:p>
        </w:tc>
      </w:tr>
      <w:bookmarkEnd w:id="1"/>
      <w:tr w:rsidR="00FC2D6E" w:rsidRPr="00B04E23" w14:paraId="5EC23DCD" w14:textId="77777777" w:rsidTr="00B04E23">
        <w:trPr>
          <w:jc w:val="center"/>
        </w:trPr>
        <w:tc>
          <w:tcPr>
            <w:tcW w:w="10317" w:type="dxa"/>
            <w:shd w:val="clear" w:color="auto" w:fill="auto"/>
          </w:tcPr>
          <w:p w14:paraId="2C65F705"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同様に，８０．０２…％だった場合は減算に該当するのか。</w:t>
            </w:r>
          </w:p>
        </w:tc>
      </w:tr>
      <w:tr w:rsidR="00FC2D6E" w:rsidRPr="00B04E23" w14:paraId="706A6C4F" w14:textId="77777777" w:rsidTr="00B04E23">
        <w:trPr>
          <w:jc w:val="center"/>
        </w:trPr>
        <w:tc>
          <w:tcPr>
            <w:tcW w:w="10317" w:type="dxa"/>
            <w:shd w:val="clear" w:color="auto" w:fill="auto"/>
          </w:tcPr>
          <w:p w14:paraId="5CC9CA25" w14:textId="77777777" w:rsidR="00FC2D6E" w:rsidRPr="00B04E23" w:rsidRDefault="00FC2D6E" w:rsidP="00FC2D6E">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445CE421" w14:textId="77777777" w:rsidR="00934946"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この場合は８０％を超えていることになりますので，減算に該当します。</w:t>
            </w:r>
          </w:p>
          <w:p w14:paraId="3AA8950A" w14:textId="77777777" w:rsidR="00FC2D6E" w:rsidRPr="00B04E23" w:rsidRDefault="00FC2D6E" w:rsidP="00934946">
            <w:pPr>
              <w:pStyle w:val="a3"/>
              <w:ind w:left="0" w:firstLineChars="100" w:firstLine="221"/>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このような場合は確認のため８０．０２％と小数点第2位まで記載してください。</w:t>
            </w:r>
          </w:p>
        </w:tc>
      </w:tr>
      <w:tr w:rsidR="00FC2D6E" w:rsidRPr="00B04E23" w14:paraId="2BB063A3" w14:textId="77777777" w:rsidTr="00B04E23">
        <w:trPr>
          <w:jc w:val="center"/>
        </w:trPr>
        <w:tc>
          <w:tcPr>
            <w:tcW w:w="10317" w:type="dxa"/>
            <w:shd w:val="clear" w:color="auto" w:fill="auto"/>
          </w:tcPr>
          <w:p w14:paraId="6656D182"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lastRenderedPageBreak/>
              <w:t>紹介率最高法人が，月によって違う場合はどうすればよいか。</w:t>
            </w:r>
          </w:p>
        </w:tc>
      </w:tr>
      <w:tr w:rsidR="00FC2D6E" w:rsidRPr="00B04E23" w14:paraId="31E7FAE3" w14:textId="77777777" w:rsidTr="00B04E23">
        <w:trPr>
          <w:jc w:val="center"/>
        </w:trPr>
        <w:tc>
          <w:tcPr>
            <w:tcW w:w="10317" w:type="dxa"/>
            <w:shd w:val="clear" w:color="auto" w:fill="auto"/>
          </w:tcPr>
          <w:p w14:paraId="28EB1DE9"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5EE7483D" w14:textId="77777777" w:rsidR="00934946" w:rsidRDefault="00FC2D6E" w:rsidP="00FC2D6E">
            <w:pPr>
              <w:ind w:left="226" w:hanging="226"/>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紹介率最高法人の判断は，判定期間の６ヶ月間の全体で，訪問介護，通所介護，福祉用具貸与等のそれぞれのサービス毎に判断します。</w:t>
            </w:r>
          </w:p>
          <w:p w14:paraId="69CB28C5" w14:textId="77777777" w:rsidR="00FC2D6E" w:rsidRPr="00B04E23" w:rsidRDefault="00934946" w:rsidP="00934946">
            <w:pPr>
              <w:ind w:leftChars="100" w:left="201" w:firstLineChars="50" w:firstLine="110"/>
              <w:rPr>
                <w:rFonts w:ascii="BIZ UDPゴシック" w:eastAsia="BIZ UDPゴシック" w:hAnsi="BIZ UDPゴシック"/>
                <w:sz w:val="24"/>
                <w:szCs w:val="24"/>
              </w:rPr>
            </w:pPr>
            <w:r>
              <w:rPr>
                <w:rFonts w:ascii="BIZ UDPゴシック" w:eastAsia="BIZ UDPゴシック" w:hAnsi="BIZ UDPゴシック" w:hint="eastAsia"/>
                <w:sz w:val="24"/>
                <w:szCs w:val="24"/>
              </w:rPr>
              <w:t>従って</w:t>
            </w:r>
            <w:r w:rsidR="00FC2D6E" w:rsidRPr="00B04E23">
              <w:rPr>
                <w:rFonts w:ascii="BIZ UDPゴシック" w:eastAsia="BIZ UDPゴシック" w:hAnsi="BIZ UDPゴシック" w:hint="eastAsia"/>
                <w:sz w:val="24"/>
                <w:szCs w:val="24"/>
              </w:rPr>
              <w:t>，届出書には，判定期間全体で判断した紹介率最高法人について記載しますので，その法人が毎月紹介率が最高であるとは限りません。</w:t>
            </w:r>
          </w:p>
        </w:tc>
      </w:tr>
      <w:tr w:rsidR="00FC2D6E" w:rsidRPr="00B04E23" w14:paraId="68DC911A" w14:textId="77777777" w:rsidTr="00B04E23">
        <w:trPr>
          <w:jc w:val="center"/>
        </w:trPr>
        <w:tc>
          <w:tcPr>
            <w:tcW w:w="10317" w:type="dxa"/>
            <w:tcBorders>
              <w:left w:val="nil"/>
              <w:right w:val="nil"/>
            </w:tcBorders>
            <w:shd w:val="clear" w:color="auto" w:fill="auto"/>
          </w:tcPr>
          <w:p w14:paraId="2B90B0D4" w14:textId="77777777" w:rsidR="00FC2D6E" w:rsidRPr="00B04E23" w:rsidRDefault="00FC2D6E" w:rsidP="00FC2D6E">
            <w:pPr>
              <w:pStyle w:val="a3"/>
              <w:rPr>
                <w:rFonts w:ascii="BIZ UDPゴシック" w:eastAsia="BIZ UDPゴシック" w:hAnsi="BIZ UDPゴシック"/>
                <w:sz w:val="24"/>
                <w:szCs w:val="24"/>
              </w:rPr>
            </w:pPr>
          </w:p>
        </w:tc>
      </w:tr>
      <w:tr w:rsidR="00FC2D6E" w:rsidRPr="00B04E23" w14:paraId="491DCE8B" w14:textId="77777777" w:rsidTr="00B04E23">
        <w:trPr>
          <w:jc w:val="center"/>
        </w:trPr>
        <w:tc>
          <w:tcPr>
            <w:tcW w:w="10317" w:type="dxa"/>
            <w:shd w:val="clear" w:color="auto" w:fill="auto"/>
          </w:tcPr>
          <w:p w14:paraId="70B77559"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月途中で居宅介護支援事業所を変更した場合の取扱いは。</w:t>
            </w:r>
          </w:p>
        </w:tc>
      </w:tr>
      <w:tr w:rsidR="00FC2D6E" w:rsidRPr="00B04E23" w14:paraId="08914AD7" w14:textId="77777777" w:rsidTr="00B04E23">
        <w:trPr>
          <w:jc w:val="center"/>
        </w:trPr>
        <w:tc>
          <w:tcPr>
            <w:tcW w:w="10317" w:type="dxa"/>
            <w:shd w:val="clear" w:color="auto" w:fill="auto"/>
          </w:tcPr>
          <w:p w14:paraId="1789840A" w14:textId="77777777" w:rsidR="00FC2D6E" w:rsidRPr="00B04E23" w:rsidRDefault="00FC2D6E" w:rsidP="00FC2D6E">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119B296F"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変更前，変更後のそれぞれの居宅介護支援事業所のケアプランに基づいてサービスが実施されていれば，それぞれについて件数をカウントします。</w:t>
            </w:r>
          </w:p>
        </w:tc>
      </w:tr>
      <w:tr w:rsidR="00FC2D6E" w:rsidRPr="00B04E23" w14:paraId="5714956F" w14:textId="77777777" w:rsidTr="00B04E23">
        <w:trPr>
          <w:jc w:val="center"/>
        </w:trPr>
        <w:tc>
          <w:tcPr>
            <w:tcW w:w="10317" w:type="dxa"/>
            <w:tcBorders>
              <w:left w:val="nil"/>
              <w:right w:val="nil"/>
            </w:tcBorders>
            <w:shd w:val="clear" w:color="auto" w:fill="auto"/>
          </w:tcPr>
          <w:p w14:paraId="48F0C078" w14:textId="77777777" w:rsidR="00FC2D6E" w:rsidRPr="00B04E23" w:rsidRDefault="00FC2D6E" w:rsidP="00FC2D6E">
            <w:pPr>
              <w:rPr>
                <w:rFonts w:ascii="BIZ UDPゴシック" w:eastAsia="BIZ UDPゴシック" w:hAnsi="BIZ UDPゴシック"/>
                <w:sz w:val="24"/>
                <w:szCs w:val="24"/>
              </w:rPr>
            </w:pPr>
          </w:p>
        </w:tc>
      </w:tr>
      <w:tr w:rsidR="00FC2D6E" w:rsidRPr="00B04E23" w14:paraId="1021D408" w14:textId="77777777" w:rsidTr="00B04E23">
        <w:trPr>
          <w:jc w:val="center"/>
        </w:trPr>
        <w:tc>
          <w:tcPr>
            <w:tcW w:w="10317" w:type="dxa"/>
            <w:shd w:val="clear" w:color="auto" w:fill="auto"/>
          </w:tcPr>
          <w:p w14:paraId="4BB594FF"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適切なケアマネジメントを通じ利用者の希望を勘案しているとは。</w:t>
            </w:r>
          </w:p>
        </w:tc>
      </w:tr>
      <w:tr w:rsidR="00FC2D6E" w:rsidRPr="00B04E23" w14:paraId="7CEDAFF4" w14:textId="77777777" w:rsidTr="00B04E23">
        <w:trPr>
          <w:jc w:val="center"/>
        </w:trPr>
        <w:tc>
          <w:tcPr>
            <w:tcW w:w="10317" w:type="dxa"/>
            <w:shd w:val="clear" w:color="auto" w:fill="auto"/>
          </w:tcPr>
          <w:p w14:paraId="7CCFDEC4"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4DA1F752"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居宅介護支援の基本方針，運営基準の「基本取扱い方針，具体的取扱い方針」に沿った取扱いの中で行われたものであることです。</w:t>
            </w:r>
          </w:p>
          <w:p w14:paraId="5999D0D7"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公正中立を損なうような，特定の事業所を強要したもの，また，誘導したものではなく適切なアセスメントにより必要性が導かれていることが要件となります。</w:t>
            </w:r>
          </w:p>
        </w:tc>
      </w:tr>
      <w:tr w:rsidR="00FC2D6E" w:rsidRPr="00B04E23" w14:paraId="77F5B782" w14:textId="77777777" w:rsidTr="00B04E23">
        <w:trPr>
          <w:jc w:val="center"/>
        </w:trPr>
        <w:tc>
          <w:tcPr>
            <w:tcW w:w="10317" w:type="dxa"/>
            <w:tcBorders>
              <w:left w:val="nil"/>
              <w:right w:val="nil"/>
            </w:tcBorders>
            <w:shd w:val="clear" w:color="auto" w:fill="auto"/>
          </w:tcPr>
          <w:p w14:paraId="45841A67" w14:textId="77777777" w:rsidR="00FC2D6E" w:rsidRPr="00B04E23" w:rsidRDefault="00FC2D6E" w:rsidP="00FC2D6E">
            <w:pPr>
              <w:pStyle w:val="a3"/>
              <w:rPr>
                <w:rFonts w:ascii="BIZ UDPゴシック" w:eastAsia="BIZ UDPゴシック" w:hAnsi="BIZ UDPゴシック"/>
                <w:sz w:val="24"/>
                <w:szCs w:val="24"/>
              </w:rPr>
            </w:pPr>
          </w:p>
        </w:tc>
      </w:tr>
      <w:tr w:rsidR="00FC2D6E" w:rsidRPr="00B04E23" w14:paraId="67819F29" w14:textId="77777777" w:rsidTr="00B04E23">
        <w:trPr>
          <w:jc w:val="center"/>
        </w:trPr>
        <w:tc>
          <w:tcPr>
            <w:tcW w:w="10317" w:type="dxa"/>
            <w:shd w:val="clear" w:color="auto" w:fill="auto"/>
          </w:tcPr>
          <w:p w14:paraId="288DEB1E"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利用者の希望を勘案している場合には，「特定の居宅サービス事業所及び地域密着型サービス事業所を選択することの確認書」（以下，「確認書」という。）は必ず作成しないといけないのか。</w:t>
            </w:r>
          </w:p>
        </w:tc>
      </w:tr>
      <w:tr w:rsidR="00FC2D6E" w:rsidRPr="00B04E23" w14:paraId="623749D6" w14:textId="77777777" w:rsidTr="00B04E23">
        <w:trPr>
          <w:jc w:val="center"/>
        </w:trPr>
        <w:tc>
          <w:tcPr>
            <w:tcW w:w="10317" w:type="dxa"/>
            <w:shd w:val="clear" w:color="auto" w:fill="auto"/>
          </w:tcPr>
          <w:p w14:paraId="72C3C9C0"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5C1FAD21" w14:textId="77777777" w:rsidR="00FC2D6E" w:rsidRPr="00B04E23" w:rsidRDefault="00FC2D6E" w:rsidP="00B04E23">
            <w:pPr>
              <w:pStyle w:val="a3"/>
              <w:ind w:leftChars="100" w:left="201"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８０％を超える可能性があるサービスで，「適切なケアマネジメントを通じ利用者の希望を勘案した」ことのみを正当な理由とする場合は作成する必要があります。</w:t>
            </w:r>
          </w:p>
          <w:p w14:paraId="4641B7DC" w14:textId="77777777" w:rsidR="00FC2D6E" w:rsidRPr="00B04E23" w:rsidRDefault="00FC2D6E" w:rsidP="00B04E23">
            <w:pPr>
              <w:pStyle w:val="a3"/>
              <w:ind w:leftChars="100" w:left="201"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なお，８０％を超えていても，当該居宅介護支援事業所の判定期間の1月当たりの平均居宅サービス計画件数が２０件未満である場合など，その他の正当な理由にも該当している場合には作成の必要はありません。</w:t>
            </w:r>
          </w:p>
        </w:tc>
      </w:tr>
      <w:tr w:rsidR="00FC2D6E" w:rsidRPr="00B04E23" w14:paraId="0EAEA73F" w14:textId="77777777" w:rsidTr="00B04E23">
        <w:trPr>
          <w:jc w:val="center"/>
        </w:trPr>
        <w:tc>
          <w:tcPr>
            <w:tcW w:w="10317" w:type="dxa"/>
            <w:tcBorders>
              <w:left w:val="nil"/>
              <w:right w:val="nil"/>
            </w:tcBorders>
            <w:shd w:val="clear" w:color="auto" w:fill="auto"/>
          </w:tcPr>
          <w:p w14:paraId="7E188B8D" w14:textId="77777777" w:rsidR="00FC2D6E" w:rsidRPr="00B04E23" w:rsidRDefault="00FC2D6E" w:rsidP="00FC2D6E">
            <w:pPr>
              <w:pStyle w:val="a3"/>
              <w:rPr>
                <w:rFonts w:ascii="BIZ UDPゴシック" w:eastAsia="BIZ UDPゴシック" w:hAnsi="BIZ UDPゴシック"/>
                <w:sz w:val="24"/>
                <w:szCs w:val="24"/>
              </w:rPr>
            </w:pPr>
          </w:p>
        </w:tc>
      </w:tr>
      <w:tr w:rsidR="00FC2D6E" w:rsidRPr="00B04E23" w14:paraId="4EC15F3F" w14:textId="77777777" w:rsidTr="00B04E23">
        <w:trPr>
          <w:jc w:val="center"/>
        </w:trPr>
        <w:tc>
          <w:tcPr>
            <w:tcW w:w="10317" w:type="dxa"/>
            <w:shd w:val="clear" w:color="auto" w:fill="auto"/>
          </w:tcPr>
          <w:p w14:paraId="5D52DBA6"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今後，確認書はいつ作成すればよいのか。</w:t>
            </w:r>
          </w:p>
        </w:tc>
      </w:tr>
      <w:tr w:rsidR="00FC2D6E" w:rsidRPr="00B04E23" w14:paraId="3387FD24" w14:textId="77777777" w:rsidTr="00B04E23">
        <w:trPr>
          <w:jc w:val="center"/>
        </w:trPr>
        <w:tc>
          <w:tcPr>
            <w:tcW w:w="10317" w:type="dxa"/>
            <w:shd w:val="clear" w:color="auto" w:fill="auto"/>
          </w:tcPr>
          <w:p w14:paraId="6B6FDBF6"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3D5651AC" w14:textId="77777777" w:rsidR="00FC2D6E" w:rsidRPr="00B04E23" w:rsidRDefault="00FC2D6E" w:rsidP="00B04E23">
            <w:pPr>
              <w:pStyle w:val="a3"/>
              <w:ind w:leftChars="100" w:left="201"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８０％を超える可能性があるサービスで，「適切なケアマネジメントを通じ利用者の希望を勘案した」ことのみを正当な理由とする場合，利用者が事業所を選択する際に確認書を作成してください。</w:t>
            </w:r>
          </w:p>
        </w:tc>
      </w:tr>
      <w:tr w:rsidR="00FC2D6E" w:rsidRPr="00B04E23" w14:paraId="4200F1A9" w14:textId="77777777" w:rsidTr="00B04E23">
        <w:trPr>
          <w:jc w:val="center"/>
        </w:trPr>
        <w:tc>
          <w:tcPr>
            <w:tcW w:w="10317" w:type="dxa"/>
            <w:tcBorders>
              <w:left w:val="nil"/>
              <w:right w:val="nil"/>
            </w:tcBorders>
            <w:shd w:val="clear" w:color="auto" w:fill="auto"/>
          </w:tcPr>
          <w:p w14:paraId="030716C3" w14:textId="77777777" w:rsidR="00FC2D6E" w:rsidRPr="00B04E23" w:rsidRDefault="00FC2D6E" w:rsidP="00FC2D6E">
            <w:pPr>
              <w:pStyle w:val="a3"/>
              <w:rPr>
                <w:rFonts w:ascii="BIZ UDPゴシック" w:eastAsia="BIZ UDPゴシック" w:hAnsi="BIZ UDPゴシック"/>
                <w:sz w:val="24"/>
                <w:szCs w:val="24"/>
              </w:rPr>
            </w:pPr>
          </w:p>
        </w:tc>
      </w:tr>
      <w:tr w:rsidR="00FC2D6E" w:rsidRPr="00B04E23" w14:paraId="73EDF3C2" w14:textId="77777777" w:rsidTr="00B04E23">
        <w:trPr>
          <w:jc w:val="center"/>
        </w:trPr>
        <w:tc>
          <w:tcPr>
            <w:tcW w:w="10317" w:type="dxa"/>
            <w:shd w:val="clear" w:color="auto" w:fill="auto"/>
          </w:tcPr>
          <w:p w14:paraId="3943AA6D"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確認書に記載する説明内容や希望の内容はいつの時点のものを記載するのか。</w:t>
            </w:r>
          </w:p>
        </w:tc>
      </w:tr>
      <w:tr w:rsidR="00FC2D6E" w:rsidRPr="00B04E23" w14:paraId="240308F2" w14:textId="77777777" w:rsidTr="00B04E23">
        <w:trPr>
          <w:jc w:val="center"/>
        </w:trPr>
        <w:tc>
          <w:tcPr>
            <w:tcW w:w="10317" w:type="dxa"/>
            <w:shd w:val="clear" w:color="auto" w:fill="auto"/>
          </w:tcPr>
          <w:p w14:paraId="0AAD435B"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33FDA07F"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居宅サービス計画を新規に作成する場合や変更する場合のほか，サービスの種別や事業所を変更する場合にも説明や希望の聴取を行う必要があることから，これらを行った直近の情報を記載してください。</w:t>
            </w:r>
          </w:p>
        </w:tc>
      </w:tr>
      <w:tr w:rsidR="00FC2D6E" w:rsidRPr="00B04E23" w14:paraId="3FC123FF" w14:textId="77777777" w:rsidTr="00B04E23">
        <w:trPr>
          <w:jc w:val="center"/>
        </w:trPr>
        <w:tc>
          <w:tcPr>
            <w:tcW w:w="10317" w:type="dxa"/>
            <w:tcBorders>
              <w:left w:val="nil"/>
              <w:right w:val="nil"/>
            </w:tcBorders>
            <w:shd w:val="clear" w:color="auto" w:fill="auto"/>
          </w:tcPr>
          <w:p w14:paraId="237AF978" w14:textId="77777777" w:rsidR="00FC2D6E" w:rsidRPr="00B04E23" w:rsidRDefault="00FC2D6E" w:rsidP="00FC2D6E">
            <w:pPr>
              <w:pStyle w:val="a3"/>
              <w:rPr>
                <w:rFonts w:ascii="BIZ UDPゴシック" w:eastAsia="BIZ UDPゴシック" w:hAnsi="BIZ UDPゴシック"/>
                <w:sz w:val="24"/>
                <w:szCs w:val="24"/>
              </w:rPr>
            </w:pPr>
          </w:p>
        </w:tc>
      </w:tr>
      <w:tr w:rsidR="00FC2D6E" w:rsidRPr="00B04E23" w14:paraId="5142BF1E" w14:textId="77777777" w:rsidTr="00B04E23">
        <w:trPr>
          <w:jc w:val="center"/>
        </w:trPr>
        <w:tc>
          <w:tcPr>
            <w:tcW w:w="10317" w:type="dxa"/>
            <w:shd w:val="clear" w:color="auto" w:fill="auto"/>
          </w:tcPr>
          <w:p w14:paraId="6F8EB856"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適切なケアマネジメントを通じ利用者の希望を勘案した」ことを正当な理由とする場合，厚生労働省通知の例示にある地域ケア会議等に当該利用者の居宅サービス計画を提出し，支援内容についての意見・助言を受けなければならないのか。</w:t>
            </w:r>
          </w:p>
        </w:tc>
      </w:tr>
      <w:tr w:rsidR="00FC2D6E" w:rsidRPr="00B04E23" w14:paraId="077D4EC4" w14:textId="77777777" w:rsidTr="00B04E23">
        <w:trPr>
          <w:jc w:val="center"/>
        </w:trPr>
        <w:tc>
          <w:tcPr>
            <w:tcW w:w="10317" w:type="dxa"/>
            <w:shd w:val="clear" w:color="auto" w:fill="auto"/>
          </w:tcPr>
          <w:p w14:paraId="08AAAFC1"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17252807"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確認書を作成していれば，地域ケア会議等に利用者の居宅サービス計画を提出し，支援内容についての意見・助言を受ける必要はありません。</w:t>
            </w:r>
          </w:p>
        </w:tc>
      </w:tr>
      <w:tr w:rsidR="00FC2D6E" w:rsidRPr="00B04E23" w14:paraId="1CD6BE06" w14:textId="77777777" w:rsidTr="00B04E23">
        <w:trPr>
          <w:jc w:val="center"/>
        </w:trPr>
        <w:tc>
          <w:tcPr>
            <w:tcW w:w="10317" w:type="dxa"/>
            <w:tcBorders>
              <w:left w:val="nil"/>
              <w:right w:val="nil"/>
            </w:tcBorders>
            <w:shd w:val="clear" w:color="auto" w:fill="auto"/>
          </w:tcPr>
          <w:p w14:paraId="6D436DD9" w14:textId="77777777" w:rsidR="000E75EA" w:rsidRPr="00B04E23" w:rsidRDefault="000E75EA" w:rsidP="00FC2D6E">
            <w:pPr>
              <w:pStyle w:val="a3"/>
              <w:rPr>
                <w:rFonts w:ascii="BIZ UDPゴシック" w:eastAsia="BIZ UDPゴシック" w:hAnsi="BIZ UDPゴシック"/>
                <w:sz w:val="24"/>
                <w:szCs w:val="24"/>
              </w:rPr>
            </w:pPr>
          </w:p>
          <w:p w14:paraId="4EDA03F5" w14:textId="77777777" w:rsidR="000E75EA" w:rsidRPr="00B04E23" w:rsidRDefault="000E75EA" w:rsidP="00FC2D6E">
            <w:pPr>
              <w:pStyle w:val="a3"/>
              <w:rPr>
                <w:rFonts w:ascii="BIZ UDPゴシック" w:eastAsia="BIZ UDPゴシック" w:hAnsi="BIZ UDPゴシック"/>
                <w:sz w:val="24"/>
                <w:szCs w:val="24"/>
              </w:rPr>
            </w:pPr>
          </w:p>
        </w:tc>
      </w:tr>
      <w:tr w:rsidR="00FC2D6E" w:rsidRPr="00B04E23" w14:paraId="67DB3D1A" w14:textId="77777777" w:rsidTr="00B04E23">
        <w:trPr>
          <w:jc w:val="center"/>
        </w:trPr>
        <w:tc>
          <w:tcPr>
            <w:tcW w:w="10317" w:type="dxa"/>
            <w:shd w:val="clear" w:color="auto" w:fill="auto"/>
          </w:tcPr>
          <w:p w14:paraId="7544B4DB"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lastRenderedPageBreak/>
              <w:t>地域ケア会議等に利用者の居宅サービス計画を提出し，支援内容についての意見・助言を受ける場合，確認書の作成は不要か。</w:t>
            </w:r>
          </w:p>
        </w:tc>
      </w:tr>
      <w:tr w:rsidR="00FC2D6E" w:rsidRPr="00B04E23" w14:paraId="44ABBE2C" w14:textId="77777777" w:rsidTr="00B04E23">
        <w:trPr>
          <w:jc w:val="center"/>
        </w:trPr>
        <w:tc>
          <w:tcPr>
            <w:tcW w:w="10317" w:type="dxa"/>
            <w:shd w:val="clear" w:color="auto" w:fill="auto"/>
          </w:tcPr>
          <w:p w14:paraId="60C3FEE9"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5A172322"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地域ケア会議等に利用者の居宅サービス計画を提出し，支援内容についての意見・助言を受けるか否かに関わらず，「適切なケアマネジメントを通じ利用者の希望を勘案した」ことのみを正当な理由とする場合には作成が必要です。</w:t>
            </w:r>
          </w:p>
        </w:tc>
      </w:tr>
      <w:tr w:rsidR="000E75EA" w:rsidRPr="00B04E23" w14:paraId="4A1862BB" w14:textId="77777777" w:rsidTr="00B04E23">
        <w:trPr>
          <w:jc w:val="center"/>
        </w:trPr>
        <w:tc>
          <w:tcPr>
            <w:tcW w:w="10317" w:type="dxa"/>
            <w:tcBorders>
              <w:left w:val="nil"/>
              <w:right w:val="nil"/>
            </w:tcBorders>
            <w:shd w:val="clear" w:color="auto" w:fill="auto"/>
          </w:tcPr>
          <w:p w14:paraId="0BAB6A44"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5817B605" w14:textId="77777777" w:rsidTr="00B04E23">
        <w:trPr>
          <w:jc w:val="center"/>
        </w:trPr>
        <w:tc>
          <w:tcPr>
            <w:tcW w:w="10317" w:type="dxa"/>
            <w:shd w:val="clear" w:color="auto" w:fill="auto"/>
          </w:tcPr>
          <w:p w14:paraId="24908A55"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減算しなければならないことになった場合，通知など連絡はあるのか。</w:t>
            </w:r>
          </w:p>
        </w:tc>
      </w:tr>
      <w:tr w:rsidR="00FC2D6E" w:rsidRPr="00B04E23" w14:paraId="19F53550" w14:textId="77777777" w:rsidTr="00B04E23">
        <w:trPr>
          <w:jc w:val="center"/>
        </w:trPr>
        <w:tc>
          <w:tcPr>
            <w:tcW w:w="10317" w:type="dxa"/>
            <w:shd w:val="clear" w:color="auto" w:fill="auto"/>
          </w:tcPr>
          <w:p w14:paraId="20AEC12C" w14:textId="77777777" w:rsidR="00FC2D6E" w:rsidRPr="00B04E23" w:rsidRDefault="00FC2D6E" w:rsidP="00FC2D6E">
            <w:p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6B358947"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color w:val="000000"/>
                <w:sz w:val="24"/>
                <w:szCs w:val="24"/>
              </w:rPr>
              <w:t xml:space="preserve">　　正当な理由なく</w:t>
            </w:r>
            <w:r w:rsidRPr="00B04E23">
              <w:rPr>
                <w:rFonts w:ascii="BIZ UDPゴシック" w:eastAsia="BIZ UDPゴシック" w:hAnsi="BIZ UDPゴシック" w:hint="eastAsia"/>
                <w:b/>
                <w:color w:val="000000"/>
                <w:sz w:val="24"/>
                <w:szCs w:val="24"/>
                <w:u w:val="single"/>
              </w:rPr>
              <w:t>訪問介護，通所介護，福祉用具貸与及び地域密着型通所介護のいずれかのサービス</w:t>
            </w:r>
            <w:r w:rsidRPr="00B04E23">
              <w:rPr>
                <w:rFonts w:ascii="BIZ UDPゴシック" w:eastAsia="BIZ UDPゴシック" w:hAnsi="BIZ UDPゴシック" w:hint="eastAsia"/>
                <w:color w:val="000000"/>
                <w:sz w:val="24"/>
                <w:szCs w:val="24"/>
              </w:rPr>
              <w:t>で８０％を超えていた場合には減算の適用となります。この場合には改め</w:t>
            </w:r>
            <w:r w:rsidRPr="00B04E23">
              <w:rPr>
                <w:rFonts w:ascii="BIZ UDPゴシック" w:eastAsia="BIZ UDPゴシック" w:hAnsi="BIZ UDPゴシック" w:hint="eastAsia"/>
                <w:sz w:val="24"/>
                <w:szCs w:val="24"/>
              </w:rPr>
              <w:t>て通知などはしません。</w:t>
            </w:r>
          </w:p>
          <w:p w14:paraId="7FE04FE4" w14:textId="77777777" w:rsidR="00FC2D6E" w:rsidRPr="00B04E23" w:rsidRDefault="00FC2D6E" w:rsidP="00B04E23">
            <w:pPr>
              <w:pStyle w:val="a3"/>
              <w:ind w:firstLine="0"/>
              <w:rPr>
                <w:rFonts w:ascii="BIZ UDPゴシック" w:eastAsia="BIZ UDPゴシック" w:hAnsi="BIZ UDPゴシック"/>
                <w:sz w:val="24"/>
                <w:szCs w:val="24"/>
                <w:u w:val="single"/>
              </w:rPr>
            </w:pPr>
            <w:r w:rsidRPr="00B04E23">
              <w:rPr>
                <w:rFonts w:ascii="BIZ UDPゴシック" w:eastAsia="BIZ UDPゴシック" w:hAnsi="BIZ UDPゴシック" w:hint="eastAsia"/>
                <w:sz w:val="24"/>
                <w:szCs w:val="24"/>
              </w:rPr>
              <w:t>また適用期間における減算については，次の①～③のケースに該当する場合は届出書と併せて「介護給付費算定に係る体制等に関する届出書」及び「体制等状況一覧表（居宅サービス用）」を提出してください。</w:t>
            </w:r>
          </w:p>
          <w:p w14:paraId="5B65DBA2" w14:textId="77777777" w:rsidR="00FC2D6E" w:rsidRPr="00B04E23" w:rsidRDefault="00FC2D6E" w:rsidP="00B04E23">
            <w:pPr>
              <w:numPr>
                <w:ilvl w:val="0"/>
                <w:numId w:val="6"/>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これまで減算となっていたが，今後減算とならなくなる場合</w:t>
            </w:r>
          </w:p>
          <w:p w14:paraId="6DA7AECA" w14:textId="77777777" w:rsidR="00FC2D6E" w:rsidRPr="00B04E23" w:rsidRDefault="00FC2D6E" w:rsidP="00B04E23">
            <w:pPr>
              <w:numPr>
                <w:ilvl w:val="0"/>
                <w:numId w:val="6"/>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これまで減算となっていなかったが，今後減算となる場合</w:t>
            </w:r>
          </w:p>
          <w:p w14:paraId="54E96C86" w14:textId="77777777" w:rsidR="00FC2D6E" w:rsidRPr="00B04E23" w:rsidRDefault="00FC2D6E" w:rsidP="00B04E23">
            <w:pPr>
              <w:numPr>
                <w:ilvl w:val="0"/>
                <w:numId w:val="6"/>
              </w:numPr>
              <w:rPr>
                <w:rFonts w:ascii="BIZ UDPゴシック" w:eastAsia="BIZ UDPゴシック" w:hAnsi="BIZ UDPゴシック"/>
                <w:sz w:val="24"/>
                <w:szCs w:val="24"/>
                <w:u w:val="wave"/>
              </w:rPr>
            </w:pPr>
            <w:r w:rsidRPr="00B04E23">
              <w:rPr>
                <w:rFonts w:ascii="BIZ UDPゴシック" w:eastAsia="BIZ UDPゴシック" w:hAnsi="BIZ UDPゴシック" w:hint="eastAsia"/>
                <w:sz w:val="24"/>
                <w:szCs w:val="24"/>
              </w:rPr>
              <w:t>新規の事業所で，新たに減算となる事業所（例：１２月</w:t>
            </w:r>
            <w:r w:rsidRPr="00B04E23">
              <w:rPr>
                <w:rFonts w:ascii="BIZ UDPゴシック" w:eastAsia="BIZ UDPゴシック" w:hAnsi="BIZ UDPゴシック"/>
                <w:sz w:val="24"/>
                <w:szCs w:val="24"/>
              </w:rPr>
              <w:t>1</w:t>
            </w:r>
            <w:r w:rsidRPr="00B04E23">
              <w:rPr>
                <w:rFonts w:ascii="BIZ UDPゴシック" w:eastAsia="BIZ UDPゴシック" w:hAnsi="BIZ UDPゴシック" w:hint="eastAsia"/>
                <w:sz w:val="24"/>
                <w:szCs w:val="24"/>
              </w:rPr>
              <w:t>日に新規指定された事業所で、かつ４月１日から減算となる事業所）</w:t>
            </w:r>
          </w:p>
        </w:tc>
      </w:tr>
      <w:tr w:rsidR="000E75EA" w:rsidRPr="00B04E23" w14:paraId="118DB08F" w14:textId="77777777" w:rsidTr="00B04E23">
        <w:trPr>
          <w:jc w:val="center"/>
        </w:trPr>
        <w:tc>
          <w:tcPr>
            <w:tcW w:w="10317" w:type="dxa"/>
            <w:tcBorders>
              <w:left w:val="nil"/>
              <w:right w:val="nil"/>
            </w:tcBorders>
            <w:shd w:val="clear" w:color="auto" w:fill="auto"/>
          </w:tcPr>
          <w:p w14:paraId="6F0AEF5D" w14:textId="77777777" w:rsidR="000E75EA" w:rsidRPr="00B04E23" w:rsidRDefault="000E75EA" w:rsidP="000E75EA">
            <w:pPr>
              <w:rPr>
                <w:rFonts w:ascii="BIZ UDPゴシック" w:eastAsia="BIZ UDPゴシック" w:hAnsi="BIZ UDPゴシック"/>
                <w:sz w:val="24"/>
                <w:szCs w:val="24"/>
              </w:rPr>
            </w:pPr>
          </w:p>
        </w:tc>
      </w:tr>
      <w:tr w:rsidR="00FC2D6E" w:rsidRPr="00B04E23" w14:paraId="3B338D49" w14:textId="77777777" w:rsidTr="00B04E23">
        <w:trPr>
          <w:jc w:val="center"/>
        </w:trPr>
        <w:tc>
          <w:tcPr>
            <w:tcW w:w="10317" w:type="dxa"/>
            <w:shd w:val="clear" w:color="auto" w:fill="auto"/>
          </w:tcPr>
          <w:p w14:paraId="03BB157A"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居宅サービス計画作成期間が６月に満たない事業所も，特定事業所集中減算の算定対象となるのか。</w:t>
            </w:r>
          </w:p>
        </w:tc>
      </w:tr>
      <w:tr w:rsidR="00FC2D6E" w:rsidRPr="00B04E23" w14:paraId="721DD19C" w14:textId="77777777" w:rsidTr="00B04E23">
        <w:trPr>
          <w:jc w:val="center"/>
        </w:trPr>
        <w:tc>
          <w:tcPr>
            <w:tcW w:w="10317" w:type="dxa"/>
            <w:shd w:val="clear" w:color="auto" w:fill="auto"/>
          </w:tcPr>
          <w:p w14:paraId="43C00A8D"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3961A5AE"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６月に満たない事業所についても，算定対象となります。</w:t>
            </w:r>
          </w:p>
        </w:tc>
      </w:tr>
      <w:tr w:rsidR="000E75EA" w:rsidRPr="00B04E23" w14:paraId="6741D43B" w14:textId="77777777" w:rsidTr="00B04E23">
        <w:trPr>
          <w:jc w:val="center"/>
        </w:trPr>
        <w:tc>
          <w:tcPr>
            <w:tcW w:w="10317" w:type="dxa"/>
            <w:tcBorders>
              <w:left w:val="nil"/>
              <w:right w:val="nil"/>
            </w:tcBorders>
            <w:shd w:val="clear" w:color="auto" w:fill="auto"/>
          </w:tcPr>
          <w:p w14:paraId="7CFF3FDC"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02E50AEF" w14:textId="77777777" w:rsidTr="00B04E23">
        <w:trPr>
          <w:jc w:val="center"/>
        </w:trPr>
        <w:tc>
          <w:tcPr>
            <w:tcW w:w="10317" w:type="dxa"/>
            <w:shd w:val="clear" w:color="auto" w:fill="auto"/>
          </w:tcPr>
          <w:p w14:paraId="6377B845"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運営規程に定める通常の事業の実施地域内に，サービス事業所が５事業所以上所在しているが，受け入れ可能な事業所が５事業所未満である場合，正当な理由に該当するか。</w:t>
            </w:r>
          </w:p>
        </w:tc>
      </w:tr>
      <w:tr w:rsidR="00FC2D6E" w:rsidRPr="00B04E23" w14:paraId="2B4F1B5E" w14:textId="77777777" w:rsidTr="00B04E23">
        <w:trPr>
          <w:jc w:val="center"/>
        </w:trPr>
        <w:tc>
          <w:tcPr>
            <w:tcW w:w="10317" w:type="dxa"/>
            <w:shd w:val="clear" w:color="auto" w:fill="auto"/>
          </w:tcPr>
          <w:p w14:paraId="27E11A77"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01C0FE16" w14:textId="77777777" w:rsidR="00FC2D6E" w:rsidRPr="00B04E23" w:rsidRDefault="00FC2D6E" w:rsidP="00B04E23">
            <w:pPr>
              <w:pStyle w:val="a3"/>
              <w:ind w:left="36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運営規程に定める通常の事業の実施地域内に所在する事業所数に基づき判断するので，受け入れ可能な事業所数が５事業所未満であることをもって正当な理由とすることはできません。</w:t>
            </w:r>
          </w:p>
          <w:p w14:paraId="63E0349B"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なお、サービス事業所の定員が上限に達しており、選択可能な事業所が１事業所しかない場合は、その旨を利用者に説明し、同意を得たことが確認できるように確認書を作成した上で、正当な理由（５）適切なケアマネジメントを通じ利用者の希望を勘案した結果、特定の事業者に集中している場合として整理してください。</w:t>
            </w:r>
          </w:p>
        </w:tc>
      </w:tr>
      <w:tr w:rsidR="000E75EA" w:rsidRPr="00B04E23" w14:paraId="7F1C519D" w14:textId="77777777" w:rsidTr="00B04E23">
        <w:trPr>
          <w:jc w:val="center"/>
        </w:trPr>
        <w:tc>
          <w:tcPr>
            <w:tcW w:w="10317" w:type="dxa"/>
            <w:tcBorders>
              <w:left w:val="nil"/>
              <w:right w:val="nil"/>
            </w:tcBorders>
            <w:shd w:val="clear" w:color="auto" w:fill="auto"/>
          </w:tcPr>
          <w:p w14:paraId="14D9B5B3"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0933C57A" w14:textId="77777777" w:rsidTr="00B04E23">
        <w:trPr>
          <w:jc w:val="center"/>
        </w:trPr>
        <w:tc>
          <w:tcPr>
            <w:tcW w:w="10317" w:type="dxa"/>
            <w:shd w:val="clear" w:color="auto" w:fill="auto"/>
          </w:tcPr>
          <w:p w14:paraId="7C740013" w14:textId="77777777" w:rsidR="00FC2D6E" w:rsidRPr="00B04E23" w:rsidRDefault="00FC2D6E" w:rsidP="00B04E23">
            <w:pPr>
              <w:pStyle w:val="a3"/>
              <w:numPr>
                <w:ilvl w:val="0"/>
                <w:numId w:val="2"/>
              </w:numPr>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確認書について、前回説明時と事業所等の変更がない場合であっても，要介護認定の更新などケアプラン変更時には再度作成する必要があるのか。</w:t>
            </w:r>
          </w:p>
        </w:tc>
      </w:tr>
      <w:tr w:rsidR="00FC2D6E" w:rsidRPr="00B04E23" w14:paraId="493AE5E5" w14:textId="77777777" w:rsidTr="00B04E23">
        <w:trPr>
          <w:jc w:val="center"/>
        </w:trPr>
        <w:tc>
          <w:tcPr>
            <w:tcW w:w="10317" w:type="dxa"/>
            <w:shd w:val="clear" w:color="auto" w:fill="auto"/>
          </w:tcPr>
          <w:p w14:paraId="222B9471"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7CEA7296" w14:textId="77777777" w:rsidR="00FC2D6E" w:rsidRPr="00B04E23" w:rsidRDefault="00FC2D6E" w:rsidP="00B04E23">
            <w:pPr>
              <w:pStyle w:val="a3"/>
              <w:ind w:left="360" w:firstLine="0"/>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８０％を超えて特定の法人に集中する可能性があるサービスについては，サービスの種別や事業所を変更しない場合であっても，要介護認定の更新などケアプランの変更があった場合には，再度確認書を作成してください。</w:t>
            </w:r>
          </w:p>
        </w:tc>
      </w:tr>
      <w:tr w:rsidR="000E75EA" w:rsidRPr="00B04E23" w14:paraId="4F2104C1" w14:textId="77777777" w:rsidTr="00B04E23">
        <w:trPr>
          <w:jc w:val="center"/>
        </w:trPr>
        <w:tc>
          <w:tcPr>
            <w:tcW w:w="10317" w:type="dxa"/>
            <w:tcBorders>
              <w:left w:val="nil"/>
              <w:right w:val="nil"/>
            </w:tcBorders>
            <w:shd w:val="clear" w:color="auto" w:fill="auto"/>
          </w:tcPr>
          <w:p w14:paraId="73925057"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280C27DE" w14:textId="77777777" w:rsidTr="00B04E23">
        <w:trPr>
          <w:jc w:val="center"/>
        </w:trPr>
        <w:tc>
          <w:tcPr>
            <w:tcW w:w="10317" w:type="dxa"/>
            <w:shd w:val="clear" w:color="auto" w:fill="auto"/>
          </w:tcPr>
          <w:p w14:paraId="40C0305D"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㉑　既にサービスを利用中の利用者の確認書を作成するにあたって，「これまでもその事業所を利用しているから」ということを，『５．利用者が特定の事業所等でのサービスを希望した理由』としてよいのか。</w:t>
            </w:r>
          </w:p>
        </w:tc>
      </w:tr>
      <w:tr w:rsidR="00FC2D6E" w:rsidRPr="00B04E23" w14:paraId="1CA91BAC" w14:textId="77777777" w:rsidTr="00B04E23">
        <w:trPr>
          <w:jc w:val="center"/>
        </w:trPr>
        <w:tc>
          <w:tcPr>
            <w:tcW w:w="10317" w:type="dxa"/>
            <w:shd w:val="clear" w:color="auto" w:fill="auto"/>
          </w:tcPr>
          <w:p w14:paraId="75623F72"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5528E369"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認められません。既にサービスを利用中の利用者については，もともと利用者がどのような理由でその事業所を選択したかを具体的に記載してください。</w:t>
            </w:r>
          </w:p>
        </w:tc>
      </w:tr>
      <w:tr w:rsidR="00FC2D6E" w:rsidRPr="00B04E23" w14:paraId="48F943F7" w14:textId="77777777" w:rsidTr="00B04E23">
        <w:trPr>
          <w:jc w:val="center"/>
        </w:trPr>
        <w:tc>
          <w:tcPr>
            <w:tcW w:w="10317" w:type="dxa"/>
            <w:shd w:val="clear" w:color="auto" w:fill="auto"/>
          </w:tcPr>
          <w:p w14:paraId="5B3630C1" w14:textId="77777777" w:rsidR="00FC2D6E" w:rsidRPr="00B04E23" w:rsidRDefault="00FC2D6E" w:rsidP="00B04E23">
            <w:pPr>
              <w:pStyle w:val="a3"/>
              <w:ind w:left="221" w:hangingChars="100" w:hanging="221"/>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lastRenderedPageBreak/>
              <w:t>㉒　既にサービスを利用中の利用者の確認書を作成する場合，『６．説明日及び説明者氏名』の欄の日付は当初説明した日を記載すべきなのか，それとも、今回の確認書を作成するにあたって再度説明した日を記載すべきなのか。</w:t>
            </w:r>
          </w:p>
        </w:tc>
      </w:tr>
      <w:tr w:rsidR="00FC2D6E" w:rsidRPr="00B04E23" w14:paraId="047D7BB8" w14:textId="77777777" w:rsidTr="00B04E23">
        <w:trPr>
          <w:jc w:val="center"/>
        </w:trPr>
        <w:tc>
          <w:tcPr>
            <w:tcW w:w="10317" w:type="dxa"/>
            <w:shd w:val="clear" w:color="auto" w:fill="auto"/>
          </w:tcPr>
          <w:p w14:paraId="1DB14222"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3442DF4E"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既にサービスを利用中の利用者についても，今回説明した日を記載してください。なお，当初の説明日については，可能な範囲で補記しておいてください。</w:t>
            </w:r>
          </w:p>
        </w:tc>
      </w:tr>
      <w:tr w:rsidR="000E75EA" w:rsidRPr="00B04E23" w14:paraId="651F3DAE" w14:textId="77777777" w:rsidTr="00B04E23">
        <w:trPr>
          <w:jc w:val="center"/>
        </w:trPr>
        <w:tc>
          <w:tcPr>
            <w:tcW w:w="10317" w:type="dxa"/>
            <w:tcBorders>
              <w:left w:val="nil"/>
              <w:right w:val="nil"/>
            </w:tcBorders>
            <w:shd w:val="clear" w:color="auto" w:fill="auto"/>
          </w:tcPr>
          <w:p w14:paraId="5D000727"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3A5DA676" w14:textId="77777777" w:rsidTr="00B04E23">
        <w:trPr>
          <w:jc w:val="center"/>
        </w:trPr>
        <w:tc>
          <w:tcPr>
            <w:tcW w:w="10317" w:type="dxa"/>
            <w:shd w:val="clear" w:color="auto" w:fill="auto"/>
          </w:tcPr>
          <w:p w14:paraId="7A8E263B" w14:textId="77777777" w:rsidR="00FC2D6E" w:rsidRPr="00B04E23" w:rsidRDefault="00FC2D6E" w:rsidP="00B04E23">
            <w:pPr>
              <w:pStyle w:val="a3"/>
              <w:ind w:left="221" w:hangingChars="100" w:hanging="221"/>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㉓　確認書の『７．利用者記載欄』について，利用者自身の署名が難しく，代理で署名する家族もいない場合はどのように記載すればよいのか。</w:t>
            </w:r>
          </w:p>
        </w:tc>
      </w:tr>
      <w:tr w:rsidR="00FC2D6E" w:rsidRPr="00B04E23" w14:paraId="4D9615CC" w14:textId="77777777" w:rsidTr="00B04E23">
        <w:trPr>
          <w:jc w:val="center"/>
        </w:trPr>
        <w:tc>
          <w:tcPr>
            <w:tcW w:w="10317" w:type="dxa"/>
            <w:shd w:val="clear" w:color="auto" w:fill="auto"/>
          </w:tcPr>
          <w:p w14:paraId="35C7CE9D"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4D4E3D64"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代理で署名する家族がいない等のやむを得ない場合には，家族以外の利用者の代理の方が，本人に確認の上で署名していただくことで差支えありません。</w:t>
            </w:r>
          </w:p>
        </w:tc>
      </w:tr>
      <w:tr w:rsidR="000E75EA" w:rsidRPr="00B04E23" w14:paraId="4D228F9E" w14:textId="77777777" w:rsidTr="00B04E23">
        <w:trPr>
          <w:jc w:val="center"/>
        </w:trPr>
        <w:tc>
          <w:tcPr>
            <w:tcW w:w="10317" w:type="dxa"/>
            <w:tcBorders>
              <w:left w:val="nil"/>
              <w:right w:val="nil"/>
            </w:tcBorders>
            <w:shd w:val="clear" w:color="auto" w:fill="auto"/>
          </w:tcPr>
          <w:p w14:paraId="11CEFF3D"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2611FF3E" w14:textId="77777777" w:rsidTr="00B04E23">
        <w:trPr>
          <w:jc w:val="center"/>
        </w:trPr>
        <w:tc>
          <w:tcPr>
            <w:tcW w:w="10317" w:type="dxa"/>
            <w:shd w:val="clear" w:color="auto" w:fill="auto"/>
          </w:tcPr>
          <w:p w14:paraId="41EC6CAD"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㉔　紹介率最高法人が同率で複数ある場合，届出書にはどのように記載すればよいのか。</w:t>
            </w:r>
          </w:p>
        </w:tc>
      </w:tr>
      <w:tr w:rsidR="00FC2D6E" w:rsidRPr="00B04E23" w14:paraId="05FA5FB7" w14:textId="77777777" w:rsidTr="00B04E23">
        <w:trPr>
          <w:trHeight w:val="792"/>
          <w:jc w:val="center"/>
        </w:trPr>
        <w:tc>
          <w:tcPr>
            <w:tcW w:w="10317" w:type="dxa"/>
            <w:shd w:val="clear" w:color="auto" w:fill="auto"/>
          </w:tcPr>
          <w:p w14:paraId="1B79B190"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269D9218"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同率で紹介率最高法人となった法人をすべて記載してください。届出書に書ききれない場合は必要に応じて別紙などを添付してください。</w:t>
            </w:r>
          </w:p>
        </w:tc>
      </w:tr>
      <w:tr w:rsidR="000E75EA" w:rsidRPr="00B04E23" w14:paraId="5741AC3F" w14:textId="77777777" w:rsidTr="00B04E23">
        <w:trPr>
          <w:jc w:val="center"/>
        </w:trPr>
        <w:tc>
          <w:tcPr>
            <w:tcW w:w="10317" w:type="dxa"/>
            <w:tcBorders>
              <w:left w:val="nil"/>
              <w:right w:val="nil"/>
            </w:tcBorders>
            <w:shd w:val="clear" w:color="auto" w:fill="auto"/>
          </w:tcPr>
          <w:p w14:paraId="71369D69"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136DA362" w14:textId="77777777" w:rsidTr="00B04E23">
        <w:trPr>
          <w:jc w:val="center"/>
        </w:trPr>
        <w:tc>
          <w:tcPr>
            <w:tcW w:w="10317" w:type="dxa"/>
            <w:shd w:val="clear" w:color="auto" w:fill="auto"/>
          </w:tcPr>
          <w:p w14:paraId="0D79C455"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㉕　事業所を休止している場合でも届出書の作成（提出）が必要か。</w:t>
            </w:r>
          </w:p>
        </w:tc>
      </w:tr>
      <w:tr w:rsidR="00FC2D6E" w:rsidRPr="00B04E23" w14:paraId="6FD976BD" w14:textId="77777777" w:rsidTr="00B04E23">
        <w:trPr>
          <w:jc w:val="center"/>
        </w:trPr>
        <w:tc>
          <w:tcPr>
            <w:tcW w:w="10317" w:type="dxa"/>
            <w:shd w:val="clear" w:color="auto" w:fill="auto"/>
          </w:tcPr>
          <w:p w14:paraId="7021AA69"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569366BE"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休止中の事業所であっても、判定期間内に１月でも給付管理実績がある場合は届出書の作成は必要です。また，特定の事業所に８０％を超えて集中した場合は，届出書の提出も必要となります。</w:t>
            </w:r>
          </w:p>
        </w:tc>
      </w:tr>
      <w:tr w:rsidR="000E75EA" w:rsidRPr="00B04E23" w14:paraId="02388B9F" w14:textId="77777777" w:rsidTr="00B04E23">
        <w:trPr>
          <w:jc w:val="center"/>
        </w:trPr>
        <w:tc>
          <w:tcPr>
            <w:tcW w:w="10317" w:type="dxa"/>
            <w:tcBorders>
              <w:left w:val="nil"/>
              <w:right w:val="nil"/>
            </w:tcBorders>
            <w:shd w:val="clear" w:color="auto" w:fill="auto"/>
          </w:tcPr>
          <w:p w14:paraId="04AD2A33"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14E7C9A8" w14:textId="77777777" w:rsidTr="00B04E23">
        <w:trPr>
          <w:jc w:val="center"/>
        </w:trPr>
        <w:tc>
          <w:tcPr>
            <w:tcW w:w="10317" w:type="dxa"/>
            <w:shd w:val="clear" w:color="auto" w:fill="auto"/>
          </w:tcPr>
          <w:p w14:paraId="4E5102DD"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㉖　通院等乗降介助を位置付けた計画も集中減算の対象となるのか。</w:t>
            </w:r>
          </w:p>
        </w:tc>
      </w:tr>
      <w:tr w:rsidR="00FC2D6E" w:rsidRPr="00B04E23" w14:paraId="5C481253" w14:textId="77777777" w:rsidTr="00B04E23">
        <w:trPr>
          <w:jc w:val="center"/>
        </w:trPr>
        <w:tc>
          <w:tcPr>
            <w:tcW w:w="10317" w:type="dxa"/>
            <w:shd w:val="clear" w:color="auto" w:fill="auto"/>
          </w:tcPr>
          <w:p w14:paraId="1B2FF5B2"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19F161F7"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対象となります。</w:t>
            </w:r>
          </w:p>
        </w:tc>
      </w:tr>
      <w:tr w:rsidR="000E75EA" w:rsidRPr="00B04E23" w14:paraId="50BBB388" w14:textId="77777777" w:rsidTr="00B04E23">
        <w:trPr>
          <w:jc w:val="center"/>
        </w:trPr>
        <w:tc>
          <w:tcPr>
            <w:tcW w:w="10317" w:type="dxa"/>
            <w:tcBorders>
              <w:left w:val="nil"/>
              <w:right w:val="nil"/>
            </w:tcBorders>
            <w:shd w:val="clear" w:color="auto" w:fill="auto"/>
          </w:tcPr>
          <w:p w14:paraId="53F3F2F0"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6C06334D" w14:textId="77777777" w:rsidTr="00B04E23">
        <w:trPr>
          <w:jc w:val="center"/>
        </w:trPr>
        <w:tc>
          <w:tcPr>
            <w:tcW w:w="10317" w:type="dxa"/>
            <w:shd w:val="clear" w:color="auto" w:fill="auto"/>
          </w:tcPr>
          <w:p w14:paraId="4BE35A26"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㉗　区分変更を申請中などにより，要介護認定のおりていない利用者の報酬請求は月遅れで行われることになるが，この場合何月分の件数としてカウントすればよいか。</w:t>
            </w:r>
          </w:p>
        </w:tc>
      </w:tr>
      <w:tr w:rsidR="00FC2D6E" w:rsidRPr="00B04E23" w14:paraId="16511BD8" w14:textId="77777777" w:rsidTr="00B04E23">
        <w:trPr>
          <w:jc w:val="center"/>
        </w:trPr>
        <w:tc>
          <w:tcPr>
            <w:tcW w:w="10317" w:type="dxa"/>
            <w:shd w:val="clear" w:color="auto" w:fill="auto"/>
          </w:tcPr>
          <w:p w14:paraId="44EB0676"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0763AF84"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サービスを提供した月でカウントしてください。</w:t>
            </w:r>
          </w:p>
        </w:tc>
      </w:tr>
      <w:tr w:rsidR="000E75EA" w:rsidRPr="00B04E23" w14:paraId="386E21AC" w14:textId="77777777" w:rsidTr="00B04E23">
        <w:trPr>
          <w:jc w:val="center"/>
        </w:trPr>
        <w:tc>
          <w:tcPr>
            <w:tcW w:w="10317" w:type="dxa"/>
            <w:tcBorders>
              <w:left w:val="nil"/>
              <w:right w:val="nil"/>
            </w:tcBorders>
            <w:shd w:val="clear" w:color="auto" w:fill="auto"/>
          </w:tcPr>
          <w:p w14:paraId="40A5EC7C"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6C85EF8D" w14:textId="77777777" w:rsidTr="00B04E23">
        <w:trPr>
          <w:jc w:val="center"/>
        </w:trPr>
        <w:tc>
          <w:tcPr>
            <w:tcW w:w="10317" w:type="dxa"/>
            <w:shd w:val="clear" w:color="auto" w:fill="auto"/>
          </w:tcPr>
          <w:p w14:paraId="740E880A"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㉘　「居宅介護支援事業所の運営規程に定める通常の事業の実施地域内に，各サービスごとの事業所が５事業所未満である」場合というのは，いつ時点での事業所数となるのか。</w:t>
            </w:r>
          </w:p>
        </w:tc>
      </w:tr>
      <w:tr w:rsidR="00FC2D6E" w:rsidRPr="00B04E23" w14:paraId="5F8FEB51" w14:textId="77777777" w:rsidTr="00B04E23">
        <w:trPr>
          <w:jc w:val="center"/>
        </w:trPr>
        <w:tc>
          <w:tcPr>
            <w:tcW w:w="10317" w:type="dxa"/>
            <w:shd w:val="clear" w:color="auto" w:fill="auto"/>
          </w:tcPr>
          <w:p w14:paraId="6943E13E"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6C24EC73"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それぞれの判定期間の最初の月の初日の事業所数で判断してください。前期分については，３月１日現在，後期分については９月１日現在の事業所数となります。</w:t>
            </w:r>
          </w:p>
        </w:tc>
      </w:tr>
      <w:tr w:rsidR="000E75EA" w:rsidRPr="00B04E23" w14:paraId="46C1682B" w14:textId="77777777" w:rsidTr="00B04E23">
        <w:trPr>
          <w:jc w:val="center"/>
        </w:trPr>
        <w:tc>
          <w:tcPr>
            <w:tcW w:w="10317" w:type="dxa"/>
            <w:tcBorders>
              <w:left w:val="nil"/>
              <w:right w:val="nil"/>
            </w:tcBorders>
            <w:shd w:val="clear" w:color="auto" w:fill="auto"/>
          </w:tcPr>
          <w:p w14:paraId="2F435FDD" w14:textId="77777777" w:rsidR="000E75EA" w:rsidRPr="00B04E23" w:rsidRDefault="000E75EA" w:rsidP="000E75EA">
            <w:pPr>
              <w:pStyle w:val="a3"/>
              <w:rPr>
                <w:rFonts w:ascii="BIZ UDPゴシック" w:eastAsia="BIZ UDPゴシック" w:hAnsi="BIZ UDPゴシック"/>
                <w:sz w:val="24"/>
                <w:szCs w:val="24"/>
              </w:rPr>
            </w:pPr>
          </w:p>
        </w:tc>
      </w:tr>
      <w:tr w:rsidR="00FC2D6E" w:rsidRPr="00B04E23" w14:paraId="3CEE32A9" w14:textId="77777777" w:rsidTr="00B04E23">
        <w:trPr>
          <w:jc w:val="center"/>
        </w:trPr>
        <w:tc>
          <w:tcPr>
            <w:tcW w:w="10317" w:type="dxa"/>
            <w:shd w:val="clear" w:color="auto" w:fill="auto"/>
          </w:tcPr>
          <w:p w14:paraId="04C60D05" w14:textId="77777777"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㉙　正当な理由のうち「居宅介護支援事業所の運営規程に定める通常の事業の実施地域内に，各サービスごとの事業所が５事業所未満である場合」について、通常の事業の実施地域内に尾道市外の地域も含めている場合、その尾道市外の地域の事業所数も含めて５事業所未満でなければならないのか。</w:t>
            </w:r>
          </w:p>
        </w:tc>
      </w:tr>
      <w:tr w:rsidR="00FC2D6E" w:rsidRPr="00B04E23" w14:paraId="5E50417C" w14:textId="77777777" w:rsidTr="00B04E23">
        <w:trPr>
          <w:jc w:val="center"/>
        </w:trPr>
        <w:tc>
          <w:tcPr>
            <w:tcW w:w="10317" w:type="dxa"/>
            <w:shd w:val="clear" w:color="auto" w:fill="auto"/>
          </w:tcPr>
          <w:p w14:paraId="191A5FEE"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23DEDB78" w14:textId="77777777"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尾道市外の地域の事業所数も含めて５事業所未満でなければなりません。なお、尾道市外の事業所に関しては広島県のホームページを参考にしてください。</w:t>
            </w:r>
          </w:p>
          <w:p w14:paraId="3796524D" w14:textId="6EC4159E" w:rsidR="00FC2D6E" w:rsidRPr="00B04E23" w:rsidRDefault="00FC2D6E"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＜掲載場所＞</w:t>
            </w:r>
          </w:p>
          <w:p w14:paraId="1CE0274C" w14:textId="737E35DF" w:rsidR="00FC2D6E" w:rsidRPr="00B04E23" w:rsidRDefault="00FC2D6E"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広島県トップページ＞健康・福祉・子育て＞高齢者・障害者等福祉＞介護保険事業所、社会福祉法人に関することなら＞介護サービス事業所・施設の指定情報＞広島県内の指定（開設許可）事業所・施設一覧</w:t>
            </w:r>
          </w:p>
        </w:tc>
      </w:tr>
      <w:tr w:rsidR="000E75EA" w:rsidRPr="00B04E23" w14:paraId="6DD95F05" w14:textId="77777777" w:rsidTr="00B04E23">
        <w:trPr>
          <w:jc w:val="center"/>
        </w:trPr>
        <w:tc>
          <w:tcPr>
            <w:tcW w:w="10317" w:type="dxa"/>
            <w:shd w:val="clear" w:color="auto" w:fill="auto"/>
          </w:tcPr>
          <w:p w14:paraId="47ED18B3" w14:textId="77777777" w:rsidR="000E75EA" w:rsidRPr="00B04E23" w:rsidRDefault="000E75EA" w:rsidP="00FC2D6E">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lastRenderedPageBreak/>
              <w:t>㉚ 平成</w:t>
            </w:r>
            <w:r w:rsidRPr="00B04E23">
              <w:rPr>
                <w:rFonts w:ascii="BIZ UDPゴシック" w:eastAsia="BIZ UDPゴシック" w:hAnsi="BIZ UDPゴシック"/>
                <w:sz w:val="24"/>
                <w:szCs w:val="24"/>
              </w:rPr>
              <w:t>28</w:t>
            </w:r>
            <w:r w:rsidRPr="00B04E23">
              <w:rPr>
                <w:rFonts w:ascii="BIZ UDPゴシック" w:eastAsia="BIZ UDPゴシック" w:hAnsi="BIZ UDPゴシック" w:hint="eastAsia"/>
                <w:sz w:val="24"/>
                <w:szCs w:val="24"/>
              </w:rPr>
              <w:t>年度から対象サービスに地域密着型通所介護が加わったが，取扱いはどうなるのか。</w:t>
            </w:r>
          </w:p>
        </w:tc>
      </w:tr>
      <w:tr w:rsidR="000E75EA" w:rsidRPr="00B04E23" w14:paraId="5705B5E0" w14:textId="77777777" w:rsidTr="00B04E23">
        <w:trPr>
          <w:jc w:val="center"/>
        </w:trPr>
        <w:tc>
          <w:tcPr>
            <w:tcW w:w="10317" w:type="dxa"/>
            <w:shd w:val="clear" w:color="auto" w:fill="auto"/>
          </w:tcPr>
          <w:p w14:paraId="471F3468" w14:textId="77777777" w:rsidR="000E75EA" w:rsidRPr="00B04E23" w:rsidRDefault="000E75EA"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答</w:t>
            </w:r>
          </w:p>
          <w:p w14:paraId="132A61B6" w14:textId="77777777" w:rsidR="000E75EA" w:rsidRPr="00B04E23" w:rsidRDefault="000E75EA"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地域密着型通所介護については，通所介護と分けてそれぞれ計算しますが，通所介護と合わせて紹介率最高法人を計算することもできます。</w:t>
            </w:r>
          </w:p>
          <w:p w14:paraId="5BF3341E" w14:textId="77777777" w:rsidR="000E75EA" w:rsidRPr="00B04E23" w:rsidRDefault="000E75EA"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＜参考＞</w:t>
            </w:r>
          </w:p>
          <w:p w14:paraId="1C235B29" w14:textId="77777777" w:rsidR="000E75EA" w:rsidRPr="00B04E23" w:rsidRDefault="000E75EA" w:rsidP="00B04E23">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平成２８年５月３０日付「介護保険最新情報Vol.５５３」</w:t>
            </w:r>
          </w:p>
          <w:p w14:paraId="136CFBD4" w14:textId="77777777" w:rsidR="000E75EA" w:rsidRPr="00B04E23" w:rsidRDefault="000E75EA" w:rsidP="000E75EA">
            <w:pPr>
              <w:pStyle w:val="a3"/>
              <w:rPr>
                <w:rFonts w:ascii="BIZ UDPゴシック" w:eastAsia="BIZ UDPゴシック" w:hAnsi="BIZ UDPゴシック"/>
                <w:sz w:val="24"/>
                <w:szCs w:val="24"/>
              </w:rPr>
            </w:pPr>
            <w:r w:rsidRPr="00B04E23">
              <w:rPr>
                <w:rFonts w:ascii="BIZ UDPゴシック" w:eastAsia="BIZ UDPゴシック" w:hAnsi="BIZ UDPゴシック" w:hint="eastAsia"/>
                <w:sz w:val="24"/>
                <w:szCs w:val="24"/>
              </w:rPr>
              <w:t xml:space="preserve">    平成３０年３月２３日付「平成３０年度介護報酬改定に関するＱ＆Ａ（Vol.１）」</w:t>
            </w:r>
          </w:p>
        </w:tc>
      </w:tr>
    </w:tbl>
    <w:p w14:paraId="111F459E" w14:textId="77777777" w:rsidR="00726287" w:rsidRPr="00673DA1" w:rsidRDefault="00726287" w:rsidP="00786996">
      <w:pPr>
        <w:pStyle w:val="a3"/>
        <w:ind w:left="199" w:hangingChars="99" w:hanging="199"/>
        <w:rPr>
          <w:rFonts w:eastAsia="HG丸ｺﾞｼｯｸM-PRO"/>
        </w:rPr>
      </w:pPr>
    </w:p>
    <w:sectPr w:rsidR="00726287" w:rsidRPr="00673DA1" w:rsidSect="000E75EA">
      <w:pgSz w:w="11906" w:h="16838" w:code="9"/>
      <w:pgMar w:top="851" w:right="1134" w:bottom="851" w:left="1134" w:header="851" w:footer="992" w:gutter="0"/>
      <w:cols w:space="425"/>
      <w:docGrid w:type="linesAndChars" w:linePitch="30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5C3DA" w14:textId="77777777" w:rsidR="009A582D" w:rsidRDefault="009A582D" w:rsidP="004B2D40">
      <w:r>
        <w:separator/>
      </w:r>
    </w:p>
  </w:endnote>
  <w:endnote w:type="continuationSeparator" w:id="0">
    <w:p w14:paraId="57473891" w14:textId="77777777" w:rsidR="009A582D" w:rsidRDefault="009A582D" w:rsidP="004B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4569" w14:textId="77777777" w:rsidR="009A582D" w:rsidRDefault="009A582D" w:rsidP="004B2D40">
      <w:r>
        <w:separator/>
      </w:r>
    </w:p>
  </w:footnote>
  <w:footnote w:type="continuationSeparator" w:id="0">
    <w:p w14:paraId="7F7CE134" w14:textId="77777777" w:rsidR="009A582D" w:rsidRDefault="009A582D" w:rsidP="004B2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62896"/>
    <w:multiLevelType w:val="singleLevel"/>
    <w:tmpl w:val="73340058"/>
    <w:lvl w:ilvl="0">
      <w:start w:val="1"/>
      <w:numFmt w:val="decimalEnclosedCircle"/>
      <w:lvlText w:val="%1"/>
      <w:lvlJc w:val="left"/>
      <w:pPr>
        <w:tabs>
          <w:tab w:val="num" w:pos="900"/>
        </w:tabs>
        <w:ind w:left="900" w:hanging="450"/>
      </w:pPr>
      <w:rPr>
        <w:rFonts w:hint="eastAsia"/>
      </w:rPr>
    </w:lvl>
  </w:abstractNum>
  <w:abstractNum w:abstractNumId="1" w15:restartNumberingAfterBreak="0">
    <w:nsid w:val="2C9F092A"/>
    <w:multiLevelType w:val="hybridMultilevel"/>
    <w:tmpl w:val="4C34EF0A"/>
    <w:lvl w:ilvl="0" w:tplc="ED5A2CE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337976BC"/>
    <w:multiLevelType w:val="hybridMultilevel"/>
    <w:tmpl w:val="CF3EF86A"/>
    <w:lvl w:ilvl="0" w:tplc="58A08EA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4B084747"/>
    <w:multiLevelType w:val="hybridMultilevel"/>
    <w:tmpl w:val="A6E65D00"/>
    <w:lvl w:ilvl="0" w:tplc="6F325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DC10B4"/>
    <w:multiLevelType w:val="hybridMultilevel"/>
    <w:tmpl w:val="178251D8"/>
    <w:lvl w:ilvl="0" w:tplc="67CC597A">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6C9A0DBA"/>
    <w:multiLevelType w:val="hybridMultilevel"/>
    <w:tmpl w:val="36860E68"/>
    <w:lvl w:ilvl="0" w:tplc="BC6CFCDC">
      <w:start w:val="1"/>
      <w:numFmt w:val="decimalEnclosedCircle"/>
      <w:lvlText w:val="%1"/>
      <w:lvlJc w:val="left"/>
      <w:pPr>
        <w:ind w:left="1038"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51"/>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F5"/>
    <w:rsid w:val="00005E18"/>
    <w:rsid w:val="00007FF6"/>
    <w:rsid w:val="00010F4D"/>
    <w:rsid w:val="00013705"/>
    <w:rsid w:val="00041107"/>
    <w:rsid w:val="00042D5B"/>
    <w:rsid w:val="000761FE"/>
    <w:rsid w:val="000B2660"/>
    <w:rsid w:val="000B6240"/>
    <w:rsid w:val="000C0A9D"/>
    <w:rsid w:val="000D690E"/>
    <w:rsid w:val="000E2D28"/>
    <w:rsid w:val="000E5CC1"/>
    <w:rsid w:val="000E75EA"/>
    <w:rsid w:val="000F674A"/>
    <w:rsid w:val="00111BDB"/>
    <w:rsid w:val="0011670C"/>
    <w:rsid w:val="00127EC1"/>
    <w:rsid w:val="00143FB2"/>
    <w:rsid w:val="0015440C"/>
    <w:rsid w:val="00155D7C"/>
    <w:rsid w:val="00156EF9"/>
    <w:rsid w:val="001577F6"/>
    <w:rsid w:val="00171479"/>
    <w:rsid w:val="0017466F"/>
    <w:rsid w:val="00176399"/>
    <w:rsid w:val="001850F1"/>
    <w:rsid w:val="00192CB4"/>
    <w:rsid w:val="00195F1A"/>
    <w:rsid w:val="001A52D6"/>
    <w:rsid w:val="001C3CBD"/>
    <w:rsid w:val="001C4210"/>
    <w:rsid w:val="001C6200"/>
    <w:rsid w:val="001D5586"/>
    <w:rsid w:val="001E4339"/>
    <w:rsid w:val="002424E8"/>
    <w:rsid w:val="00244DBC"/>
    <w:rsid w:val="00257D12"/>
    <w:rsid w:val="00262B09"/>
    <w:rsid w:val="00266877"/>
    <w:rsid w:val="00293350"/>
    <w:rsid w:val="002938B7"/>
    <w:rsid w:val="00296767"/>
    <w:rsid w:val="00297F87"/>
    <w:rsid w:val="002B5A4E"/>
    <w:rsid w:val="002C6BB1"/>
    <w:rsid w:val="002D2440"/>
    <w:rsid w:val="002E030F"/>
    <w:rsid w:val="002F43D6"/>
    <w:rsid w:val="002F6F0A"/>
    <w:rsid w:val="003011A9"/>
    <w:rsid w:val="0031432E"/>
    <w:rsid w:val="003169C4"/>
    <w:rsid w:val="003259E7"/>
    <w:rsid w:val="00336080"/>
    <w:rsid w:val="00357CB0"/>
    <w:rsid w:val="00360E30"/>
    <w:rsid w:val="00361862"/>
    <w:rsid w:val="00363470"/>
    <w:rsid w:val="0036392A"/>
    <w:rsid w:val="00370BF8"/>
    <w:rsid w:val="00373076"/>
    <w:rsid w:val="0037483F"/>
    <w:rsid w:val="003761BA"/>
    <w:rsid w:val="0038706D"/>
    <w:rsid w:val="00390C67"/>
    <w:rsid w:val="003A686F"/>
    <w:rsid w:val="003D4881"/>
    <w:rsid w:val="003D5A7E"/>
    <w:rsid w:val="003D6097"/>
    <w:rsid w:val="003E5B9F"/>
    <w:rsid w:val="003F3599"/>
    <w:rsid w:val="004028C4"/>
    <w:rsid w:val="00402B33"/>
    <w:rsid w:val="00403E62"/>
    <w:rsid w:val="00413F26"/>
    <w:rsid w:val="00421B69"/>
    <w:rsid w:val="0042404A"/>
    <w:rsid w:val="004414D1"/>
    <w:rsid w:val="00442DC4"/>
    <w:rsid w:val="0045201B"/>
    <w:rsid w:val="00465AD8"/>
    <w:rsid w:val="00466077"/>
    <w:rsid w:val="00474214"/>
    <w:rsid w:val="00475A41"/>
    <w:rsid w:val="00477F7D"/>
    <w:rsid w:val="00481630"/>
    <w:rsid w:val="0048212A"/>
    <w:rsid w:val="0049578C"/>
    <w:rsid w:val="004957FF"/>
    <w:rsid w:val="004B2D40"/>
    <w:rsid w:val="004C7878"/>
    <w:rsid w:val="004D527E"/>
    <w:rsid w:val="004F2228"/>
    <w:rsid w:val="00504F69"/>
    <w:rsid w:val="0052432F"/>
    <w:rsid w:val="005308C1"/>
    <w:rsid w:val="00535FA5"/>
    <w:rsid w:val="0053799C"/>
    <w:rsid w:val="005407BB"/>
    <w:rsid w:val="005408CB"/>
    <w:rsid w:val="00541C9B"/>
    <w:rsid w:val="005536AC"/>
    <w:rsid w:val="00592565"/>
    <w:rsid w:val="005A4089"/>
    <w:rsid w:val="005A692D"/>
    <w:rsid w:val="005D1BB8"/>
    <w:rsid w:val="005E4E29"/>
    <w:rsid w:val="005E7D8F"/>
    <w:rsid w:val="005F3FD7"/>
    <w:rsid w:val="005F5A83"/>
    <w:rsid w:val="0062009A"/>
    <w:rsid w:val="00627D54"/>
    <w:rsid w:val="006333E9"/>
    <w:rsid w:val="006402C4"/>
    <w:rsid w:val="0065021E"/>
    <w:rsid w:val="00664528"/>
    <w:rsid w:val="00664731"/>
    <w:rsid w:val="00665690"/>
    <w:rsid w:val="00671A26"/>
    <w:rsid w:val="00673DA1"/>
    <w:rsid w:val="0068487D"/>
    <w:rsid w:val="00695495"/>
    <w:rsid w:val="006A2C6F"/>
    <w:rsid w:val="006B0162"/>
    <w:rsid w:val="0071661F"/>
    <w:rsid w:val="00716BBD"/>
    <w:rsid w:val="00726287"/>
    <w:rsid w:val="00742BC0"/>
    <w:rsid w:val="007440AE"/>
    <w:rsid w:val="0076352E"/>
    <w:rsid w:val="00783B6A"/>
    <w:rsid w:val="007858D0"/>
    <w:rsid w:val="00786996"/>
    <w:rsid w:val="007A1C5D"/>
    <w:rsid w:val="007A6244"/>
    <w:rsid w:val="007C708D"/>
    <w:rsid w:val="007D0B6D"/>
    <w:rsid w:val="007E48C7"/>
    <w:rsid w:val="008051DA"/>
    <w:rsid w:val="008133D5"/>
    <w:rsid w:val="008312CE"/>
    <w:rsid w:val="008336C7"/>
    <w:rsid w:val="00840896"/>
    <w:rsid w:val="00851235"/>
    <w:rsid w:val="00851CCC"/>
    <w:rsid w:val="0086076F"/>
    <w:rsid w:val="00862D6C"/>
    <w:rsid w:val="00867116"/>
    <w:rsid w:val="0087111E"/>
    <w:rsid w:val="0087556E"/>
    <w:rsid w:val="0087581D"/>
    <w:rsid w:val="0088109C"/>
    <w:rsid w:val="0088596B"/>
    <w:rsid w:val="00887AFD"/>
    <w:rsid w:val="00894722"/>
    <w:rsid w:val="0089476C"/>
    <w:rsid w:val="008963B8"/>
    <w:rsid w:val="008A1611"/>
    <w:rsid w:val="008A2D56"/>
    <w:rsid w:val="008A5825"/>
    <w:rsid w:val="008B5288"/>
    <w:rsid w:val="008B5C1B"/>
    <w:rsid w:val="008B7235"/>
    <w:rsid w:val="008C0581"/>
    <w:rsid w:val="008C321D"/>
    <w:rsid w:val="008E42D5"/>
    <w:rsid w:val="00910100"/>
    <w:rsid w:val="00915706"/>
    <w:rsid w:val="00923050"/>
    <w:rsid w:val="009238EC"/>
    <w:rsid w:val="0093032C"/>
    <w:rsid w:val="00930CA7"/>
    <w:rsid w:val="00934946"/>
    <w:rsid w:val="00940094"/>
    <w:rsid w:val="009421F5"/>
    <w:rsid w:val="00965C7D"/>
    <w:rsid w:val="00970BF0"/>
    <w:rsid w:val="00973B70"/>
    <w:rsid w:val="00974D38"/>
    <w:rsid w:val="00990A71"/>
    <w:rsid w:val="009A582D"/>
    <w:rsid w:val="009A7A90"/>
    <w:rsid w:val="009B3D4C"/>
    <w:rsid w:val="009C0066"/>
    <w:rsid w:val="009C4C9C"/>
    <w:rsid w:val="009D0777"/>
    <w:rsid w:val="009D2EA1"/>
    <w:rsid w:val="009D637C"/>
    <w:rsid w:val="009D7E2C"/>
    <w:rsid w:val="009F5265"/>
    <w:rsid w:val="009F548A"/>
    <w:rsid w:val="00A37C80"/>
    <w:rsid w:val="00A559AE"/>
    <w:rsid w:val="00A57242"/>
    <w:rsid w:val="00A63C86"/>
    <w:rsid w:val="00A74646"/>
    <w:rsid w:val="00A833D7"/>
    <w:rsid w:val="00A9173D"/>
    <w:rsid w:val="00AA46ED"/>
    <w:rsid w:val="00AA4921"/>
    <w:rsid w:val="00AA52AE"/>
    <w:rsid w:val="00AA5874"/>
    <w:rsid w:val="00AB3F4A"/>
    <w:rsid w:val="00AC6BD0"/>
    <w:rsid w:val="00AE3BAA"/>
    <w:rsid w:val="00B04A29"/>
    <w:rsid w:val="00B04E23"/>
    <w:rsid w:val="00B13C73"/>
    <w:rsid w:val="00B148FF"/>
    <w:rsid w:val="00B2461E"/>
    <w:rsid w:val="00B32BAE"/>
    <w:rsid w:val="00B55671"/>
    <w:rsid w:val="00B57416"/>
    <w:rsid w:val="00B62FC5"/>
    <w:rsid w:val="00B7061C"/>
    <w:rsid w:val="00B74377"/>
    <w:rsid w:val="00B74F0B"/>
    <w:rsid w:val="00B74FAF"/>
    <w:rsid w:val="00B77D94"/>
    <w:rsid w:val="00B93922"/>
    <w:rsid w:val="00BB0097"/>
    <w:rsid w:val="00BB4E48"/>
    <w:rsid w:val="00BC41DF"/>
    <w:rsid w:val="00BC4748"/>
    <w:rsid w:val="00BD05BB"/>
    <w:rsid w:val="00C06EA3"/>
    <w:rsid w:val="00C37155"/>
    <w:rsid w:val="00C379C5"/>
    <w:rsid w:val="00C57C92"/>
    <w:rsid w:val="00C61543"/>
    <w:rsid w:val="00C648FA"/>
    <w:rsid w:val="00C87142"/>
    <w:rsid w:val="00C96FE9"/>
    <w:rsid w:val="00CB04F8"/>
    <w:rsid w:val="00CB1084"/>
    <w:rsid w:val="00CC23F8"/>
    <w:rsid w:val="00CC42C5"/>
    <w:rsid w:val="00CC7AB6"/>
    <w:rsid w:val="00CD5E17"/>
    <w:rsid w:val="00CD76A0"/>
    <w:rsid w:val="00CF2206"/>
    <w:rsid w:val="00D01F51"/>
    <w:rsid w:val="00D0680A"/>
    <w:rsid w:val="00D076F7"/>
    <w:rsid w:val="00D11394"/>
    <w:rsid w:val="00D22554"/>
    <w:rsid w:val="00D23F86"/>
    <w:rsid w:val="00D42CEF"/>
    <w:rsid w:val="00D46499"/>
    <w:rsid w:val="00D51ED8"/>
    <w:rsid w:val="00D76E90"/>
    <w:rsid w:val="00D83B90"/>
    <w:rsid w:val="00D93FA9"/>
    <w:rsid w:val="00DC5F05"/>
    <w:rsid w:val="00DC73BD"/>
    <w:rsid w:val="00DD3C9E"/>
    <w:rsid w:val="00DD6547"/>
    <w:rsid w:val="00DD6E11"/>
    <w:rsid w:val="00DD6FAE"/>
    <w:rsid w:val="00DD7A43"/>
    <w:rsid w:val="00DE7AE7"/>
    <w:rsid w:val="00DF1392"/>
    <w:rsid w:val="00E02AF6"/>
    <w:rsid w:val="00E20A9B"/>
    <w:rsid w:val="00E43DC7"/>
    <w:rsid w:val="00E46EF1"/>
    <w:rsid w:val="00E47E9B"/>
    <w:rsid w:val="00E5436F"/>
    <w:rsid w:val="00E63DA4"/>
    <w:rsid w:val="00E734AF"/>
    <w:rsid w:val="00E84A83"/>
    <w:rsid w:val="00E91A53"/>
    <w:rsid w:val="00E95233"/>
    <w:rsid w:val="00EA0C4B"/>
    <w:rsid w:val="00EA14C4"/>
    <w:rsid w:val="00EA1AE7"/>
    <w:rsid w:val="00EB477A"/>
    <w:rsid w:val="00EF28BB"/>
    <w:rsid w:val="00EF39B4"/>
    <w:rsid w:val="00EF410C"/>
    <w:rsid w:val="00EF6EF2"/>
    <w:rsid w:val="00F04525"/>
    <w:rsid w:val="00F103C6"/>
    <w:rsid w:val="00F17F6B"/>
    <w:rsid w:val="00F20894"/>
    <w:rsid w:val="00F26EF1"/>
    <w:rsid w:val="00F325F5"/>
    <w:rsid w:val="00F37471"/>
    <w:rsid w:val="00F61A9B"/>
    <w:rsid w:val="00F7156F"/>
    <w:rsid w:val="00F73B8F"/>
    <w:rsid w:val="00F841BA"/>
    <w:rsid w:val="00F85355"/>
    <w:rsid w:val="00FA404E"/>
    <w:rsid w:val="00FB1AAE"/>
    <w:rsid w:val="00FC2275"/>
    <w:rsid w:val="00FC2D6E"/>
    <w:rsid w:val="00FC5A81"/>
    <w:rsid w:val="00FD4CBF"/>
    <w:rsid w:val="00FD5333"/>
    <w:rsid w:val="00FE0B2C"/>
    <w:rsid w:val="00FE7979"/>
    <w:rsid w:val="00FE7BA7"/>
    <w:rsid w:val="00FF0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BD94E5"/>
  <w15:chartTrackingRefBased/>
  <w15:docId w15:val="{FE13B6B8-3C8F-4986-968C-E2ED8A74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6" w:hanging="226"/>
    </w:pPr>
  </w:style>
  <w:style w:type="paragraph" w:styleId="2">
    <w:name w:val="Body Text Indent 2"/>
    <w:basedOn w:val="a"/>
    <w:pPr>
      <w:ind w:left="452" w:hanging="452"/>
    </w:pPr>
  </w:style>
  <w:style w:type="paragraph" w:styleId="3">
    <w:name w:val="Body Text Indent 3"/>
    <w:basedOn w:val="a"/>
    <w:pPr>
      <w:ind w:left="678" w:hanging="228"/>
    </w:pPr>
  </w:style>
  <w:style w:type="paragraph" w:styleId="a5">
    <w:name w:val="Date"/>
    <w:basedOn w:val="a"/>
    <w:next w:val="a"/>
    <w:rPr>
      <w:sz w:val="16"/>
    </w:rPr>
  </w:style>
  <w:style w:type="paragraph" w:styleId="a6">
    <w:name w:val="Balloon Text"/>
    <w:basedOn w:val="a"/>
    <w:link w:val="a7"/>
    <w:rsid w:val="00783B6A"/>
    <w:rPr>
      <w:rFonts w:ascii="Arial" w:eastAsia="ＭＳ ゴシック" w:hAnsi="Arial"/>
      <w:sz w:val="18"/>
      <w:szCs w:val="18"/>
    </w:rPr>
  </w:style>
  <w:style w:type="character" w:customStyle="1" w:styleId="a7">
    <w:name w:val="吹き出し (文字)"/>
    <w:link w:val="a6"/>
    <w:rsid w:val="00783B6A"/>
    <w:rPr>
      <w:rFonts w:ascii="Arial" w:eastAsia="ＭＳ ゴシック" w:hAnsi="Arial" w:cs="Times New Roman"/>
      <w:kern w:val="2"/>
      <w:sz w:val="18"/>
      <w:szCs w:val="18"/>
    </w:rPr>
  </w:style>
  <w:style w:type="paragraph" w:styleId="a8">
    <w:name w:val="header"/>
    <w:basedOn w:val="a"/>
    <w:link w:val="a9"/>
    <w:rsid w:val="004B2D40"/>
    <w:pPr>
      <w:tabs>
        <w:tab w:val="center" w:pos="4252"/>
        <w:tab w:val="right" w:pos="8504"/>
      </w:tabs>
      <w:snapToGrid w:val="0"/>
    </w:pPr>
  </w:style>
  <w:style w:type="character" w:customStyle="1" w:styleId="a9">
    <w:name w:val="ヘッダー (文字)"/>
    <w:link w:val="a8"/>
    <w:rsid w:val="004B2D40"/>
    <w:rPr>
      <w:kern w:val="2"/>
      <w:sz w:val="22"/>
    </w:rPr>
  </w:style>
  <w:style w:type="paragraph" w:styleId="aa">
    <w:name w:val="footer"/>
    <w:basedOn w:val="a"/>
    <w:link w:val="ab"/>
    <w:rsid w:val="004B2D40"/>
    <w:pPr>
      <w:tabs>
        <w:tab w:val="center" w:pos="4252"/>
        <w:tab w:val="right" w:pos="8504"/>
      </w:tabs>
      <w:snapToGrid w:val="0"/>
    </w:pPr>
  </w:style>
  <w:style w:type="character" w:customStyle="1" w:styleId="ab">
    <w:name w:val="フッター (文字)"/>
    <w:link w:val="aa"/>
    <w:rsid w:val="004B2D40"/>
    <w:rPr>
      <w:kern w:val="2"/>
      <w:sz w:val="22"/>
    </w:rPr>
  </w:style>
  <w:style w:type="character" w:customStyle="1" w:styleId="a4">
    <w:name w:val="本文インデント (文字)"/>
    <w:link w:val="a3"/>
    <w:rsid w:val="00915706"/>
    <w:rPr>
      <w:kern w:val="2"/>
      <w:sz w:val="22"/>
    </w:rPr>
  </w:style>
  <w:style w:type="table" w:styleId="ac">
    <w:name w:val="Table Grid"/>
    <w:basedOn w:val="a1"/>
    <w:rsid w:val="00E91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2424E8"/>
    <w:rPr>
      <w:color w:val="0000FF"/>
      <w:u w:val="single"/>
    </w:rPr>
  </w:style>
  <w:style w:type="character" w:styleId="ae">
    <w:name w:val="FollowedHyperlink"/>
    <w:rsid w:val="002424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4C4B-F7B6-457B-9D25-DD942AD4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4560</Words>
  <Characters>258</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介護予防のプランは含むのか</vt:lpstr>
      <vt:lpstr>介護予防のプランは含むのか</vt:lpstr>
    </vt:vector>
  </TitlesOfParts>
  <Company>広島県</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介護予防のプランは含むのか</dc:title>
  <dc:subject/>
  <dc:creator>広島県</dc:creator>
  <cp:keywords/>
  <cp:lastModifiedBy>森重 友賀</cp:lastModifiedBy>
  <cp:revision>4</cp:revision>
  <cp:lastPrinted>2024-02-21T01:55:00Z</cp:lastPrinted>
  <dcterms:created xsi:type="dcterms:W3CDTF">2026-01-30T07:33:00Z</dcterms:created>
  <dcterms:modified xsi:type="dcterms:W3CDTF">2026-02-02T05:46:00Z</dcterms:modified>
</cp:coreProperties>
</file>